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D6C" w:rsidRPr="005C38BC" w:rsidRDefault="00F33C6A" w:rsidP="0038067F">
      <w:pPr>
        <w:spacing w:after="0" w:line="240" w:lineRule="auto"/>
        <w:jc w:val="center"/>
        <w:rPr>
          <w:rFonts w:ascii="TH SarabunIT๙" w:hAnsi="TH SarabunIT๙" w:cs="TH SarabunIT๙"/>
          <w:b/>
          <w:bCs/>
          <w:color w:val="000000" w:themeColor="text1"/>
          <w:sz w:val="36"/>
          <w:szCs w:val="36"/>
        </w:rPr>
      </w:pPr>
      <w:bookmarkStart w:id="0" w:name="_GoBack"/>
      <w:bookmarkEnd w:id="0"/>
      <w:r w:rsidRPr="005C38BC">
        <w:rPr>
          <w:rFonts w:ascii="TH SarabunIT๙" w:hAnsi="TH SarabunIT๙" w:cs="TH SarabunIT๙"/>
          <w:b/>
          <w:bCs/>
          <w:color w:val="000000" w:themeColor="text1"/>
          <w:sz w:val="36"/>
          <w:szCs w:val="36"/>
          <w:cs/>
        </w:rPr>
        <w:t>แนวทางการตรวจราชการกระทรวงสา</w:t>
      </w:r>
      <w:r w:rsidR="00EA007C" w:rsidRPr="005C38BC">
        <w:rPr>
          <w:rFonts w:ascii="TH SarabunIT๙" w:hAnsi="TH SarabunIT๙" w:cs="TH SarabunIT๙"/>
          <w:b/>
          <w:bCs/>
          <w:color w:val="000000" w:themeColor="text1"/>
          <w:sz w:val="36"/>
          <w:szCs w:val="36"/>
          <w:cs/>
        </w:rPr>
        <w:t>ธารณสุข ประจำปีงบประมาณ พ.ศ.</w:t>
      </w:r>
      <w:r w:rsidR="00800927" w:rsidRPr="005C38BC">
        <w:rPr>
          <w:rFonts w:ascii="TH SarabunIT๙" w:hAnsi="TH SarabunIT๙" w:cs="TH SarabunIT๙"/>
          <w:b/>
          <w:bCs/>
          <w:color w:val="000000" w:themeColor="text1"/>
          <w:sz w:val="36"/>
          <w:szCs w:val="36"/>
          <w:cs/>
        </w:rPr>
        <w:t xml:space="preserve"> </w:t>
      </w:r>
      <w:r w:rsidR="00EA007C" w:rsidRPr="005C38BC">
        <w:rPr>
          <w:rFonts w:ascii="TH SarabunIT๙" w:hAnsi="TH SarabunIT๙" w:cs="TH SarabunIT๙"/>
          <w:b/>
          <w:bCs/>
          <w:color w:val="000000" w:themeColor="text1"/>
          <w:sz w:val="36"/>
          <w:szCs w:val="36"/>
          <w:cs/>
        </w:rPr>
        <w:t>2561</w:t>
      </w:r>
    </w:p>
    <w:p w:rsidR="00F33C6A" w:rsidRPr="005C38BC" w:rsidRDefault="00F33C6A" w:rsidP="0038067F">
      <w:pPr>
        <w:spacing w:after="0" w:line="240" w:lineRule="auto"/>
        <w:jc w:val="center"/>
        <w:rPr>
          <w:rFonts w:ascii="TH SarabunIT๙" w:hAnsi="TH SarabunIT๙" w:cs="TH SarabunIT๙"/>
          <w:b/>
          <w:bCs/>
          <w:color w:val="000000" w:themeColor="text1"/>
          <w:sz w:val="36"/>
          <w:szCs w:val="36"/>
        </w:rPr>
      </w:pPr>
      <w:r w:rsidRPr="005C38BC">
        <w:rPr>
          <w:rFonts w:ascii="TH SarabunIT๙" w:hAnsi="TH SarabunIT๙" w:cs="TH SarabunIT๙"/>
          <w:b/>
          <w:bCs/>
          <w:color w:val="000000" w:themeColor="text1"/>
          <w:sz w:val="36"/>
          <w:szCs w:val="36"/>
          <w:cs/>
        </w:rPr>
        <w:t>(</w:t>
      </w:r>
      <w:r w:rsidRPr="005C38BC">
        <w:rPr>
          <w:rFonts w:ascii="TH SarabunIT๙" w:hAnsi="TH SarabunIT๙" w:cs="TH SarabunIT๙"/>
          <w:b/>
          <w:bCs/>
          <w:color w:val="000000" w:themeColor="text1"/>
          <w:sz w:val="36"/>
          <w:szCs w:val="36"/>
        </w:rPr>
        <w:t>Inspection Guideline</w:t>
      </w:r>
      <w:r w:rsidRPr="005C38BC">
        <w:rPr>
          <w:rFonts w:ascii="TH SarabunIT๙" w:hAnsi="TH SarabunIT๙" w:cs="TH SarabunIT๙"/>
          <w:b/>
          <w:bCs/>
          <w:color w:val="000000" w:themeColor="text1"/>
          <w:sz w:val="36"/>
          <w:szCs w:val="36"/>
          <w:cs/>
        </w:rPr>
        <w:t>)</w:t>
      </w:r>
    </w:p>
    <w:p w:rsidR="00F33C6A" w:rsidRPr="005C38BC" w:rsidRDefault="00CF1EE6" w:rsidP="00CF1EE6">
      <w:pPr>
        <w:spacing w:after="0" w:line="240" w:lineRule="auto"/>
        <w:jc w:val="center"/>
        <w:rPr>
          <w:rFonts w:ascii="TH SarabunIT๙" w:hAnsi="TH SarabunIT๙" w:cs="TH SarabunIT๙"/>
          <w:color w:val="000000" w:themeColor="text1"/>
          <w:sz w:val="36"/>
          <w:szCs w:val="36"/>
        </w:rPr>
      </w:pPr>
      <w:r w:rsidRPr="005C38BC">
        <w:rPr>
          <w:rFonts w:ascii="TH SarabunIT๙" w:hAnsi="TH SarabunIT๙" w:cs="TH SarabunIT๙"/>
          <w:b/>
          <w:bCs/>
          <w:sz w:val="36"/>
          <w:szCs w:val="36"/>
          <w:cs/>
        </w:rPr>
        <w:t xml:space="preserve">คณะที่ </w:t>
      </w:r>
      <w:r w:rsidRPr="005C38BC">
        <w:rPr>
          <w:rFonts w:ascii="TH SarabunIT๙" w:hAnsi="TH SarabunIT๙" w:cs="TH SarabunIT๙"/>
          <w:b/>
          <w:bCs/>
          <w:sz w:val="36"/>
          <w:szCs w:val="36"/>
        </w:rPr>
        <w:t xml:space="preserve">2 : </w:t>
      </w:r>
      <w:r w:rsidRPr="005C38BC">
        <w:rPr>
          <w:rFonts w:ascii="TH SarabunIT๙" w:hAnsi="TH SarabunIT๙" w:cs="TH SarabunIT๙"/>
          <w:b/>
          <w:bCs/>
          <w:color w:val="0D0D0D"/>
          <w:sz w:val="36"/>
          <w:szCs w:val="36"/>
          <w:cs/>
        </w:rPr>
        <w:t xml:space="preserve">การพัฒนาระบบบริการสุขภาพ </w:t>
      </w:r>
    </w:p>
    <w:p w:rsidR="00E10F10" w:rsidRPr="004B7D7B" w:rsidRDefault="00E10F10" w:rsidP="00F33C6A">
      <w:pPr>
        <w:spacing w:after="0" w:line="240" w:lineRule="auto"/>
        <w:rPr>
          <w:rFonts w:ascii="TH SarabunIT๙" w:hAnsi="TH SarabunIT๙" w:cs="TH SarabunIT๙"/>
          <w:color w:val="000000" w:themeColor="text1"/>
          <w:sz w:val="16"/>
          <w:szCs w:val="16"/>
        </w:rPr>
      </w:pPr>
    </w:p>
    <w:p w:rsidR="005C38BC" w:rsidRPr="001C2651" w:rsidRDefault="005C38BC" w:rsidP="005C38BC">
      <w:pPr>
        <w:spacing w:after="0" w:line="240" w:lineRule="auto"/>
        <w:rPr>
          <w:rFonts w:ascii="TH SarabunIT๙" w:hAnsi="TH SarabunIT๙" w:cs="TH SarabunIT๙"/>
          <w:b/>
          <w:bCs/>
          <w:spacing w:val="-12"/>
          <w:sz w:val="32"/>
          <w:szCs w:val="32"/>
          <w:cs/>
        </w:rPr>
      </w:pPr>
      <w:r w:rsidRPr="001C2651">
        <w:rPr>
          <w:rFonts w:ascii="TH SarabunIT๙" w:hAnsi="TH SarabunIT๙" w:cs="TH SarabunIT๙" w:hint="cs"/>
          <w:b/>
          <w:bCs/>
          <w:spacing w:val="-12"/>
          <w:sz w:val="32"/>
          <w:szCs w:val="32"/>
          <w:cs/>
        </w:rPr>
        <w:t>ประเด็นหลัก 3. การพัฒนาระบบบริการสุขภาพ (</w:t>
      </w:r>
      <w:r w:rsidRPr="001C2651">
        <w:rPr>
          <w:rFonts w:ascii="TH SarabunIT๙" w:hAnsi="TH SarabunIT๙" w:cs="TH SarabunIT๙"/>
          <w:b/>
          <w:bCs/>
          <w:spacing w:val="-12"/>
          <w:sz w:val="32"/>
          <w:szCs w:val="32"/>
        </w:rPr>
        <w:t>Service Plan</w:t>
      </w:r>
      <w:r w:rsidRPr="001C2651">
        <w:rPr>
          <w:rFonts w:ascii="TH SarabunIT๙" w:hAnsi="TH SarabunIT๙" w:cs="TH SarabunIT๙" w:hint="cs"/>
          <w:b/>
          <w:bCs/>
          <w:spacing w:val="-12"/>
          <w:sz w:val="32"/>
          <w:szCs w:val="32"/>
          <w:cs/>
        </w:rPr>
        <w:t xml:space="preserve">) </w:t>
      </w:r>
      <w:r w:rsidRPr="001C2651">
        <w:rPr>
          <w:rFonts w:ascii="TH SarabunIT๙" w:hAnsi="TH SarabunIT๙" w:cs="TH SarabunIT๙"/>
          <w:b/>
          <w:bCs/>
          <w:spacing w:val="-12"/>
          <w:sz w:val="32"/>
          <w:szCs w:val="32"/>
        </w:rPr>
        <w:t>Health Outcome</w:t>
      </w:r>
      <w:r w:rsidR="001C2651" w:rsidRPr="001C2651">
        <w:rPr>
          <w:rFonts w:ascii="TH SarabunIT๙" w:hAnsi="TH SarabunIT๙" w:cs="TH SarabunIT๙"/>
          <w:b/>
          <w:bCs/>
          <w:spacing w:val="-12"/>
          <w:sz w:val="32"/>
          <w:szCs w:val="32"/>
        </w:rPr>
        <w:t xml:space="preserve"> </w:t>
      </w:r>
      <w:r w:rsidR="001C2651" w:rsidRPr="001C2651">
        <w:rPr>
          <w:rFonts w:ascii="TH SarabunIT๙" w:hAnsi="TH SarabunIT๙" w:cs="TH SarabunIT๙" w:hint="cs"/>
          <w:b/>
          <w:bCs/>
          <w:spacing w:val="-12"/>
          <w:sz w:val="32"/>
          <w:szCs w:val="32"/>
          <w:cs/>
        </w:rPr>
        <w:t xml:space="preserve">และ </w:t>
      </w:r>
      <w:r w:rsidR="001C2651" w:rsidRPr="001C2651">
        <w:rPr>
          <w:rFonts w:ascii="TH SarabunIT๙" w:hAnsi="TH SarabunIT๙" w:cs="TH SarabunIT๙"/>
          <w:b/>
          <w:bCs/>
          <w:spacing w:val="-12"/>
          <w:sz w:val="32"/>
          <w:szCs w:val="32"/>
        </w:rPr>
        <w:t>Service Outcome</w:t>
      </w:r>
    </w:p>
    <w:p w:rsidR="00087A26" w:rsidRPr="005C38BC" w:rsidRDefault="00087A26" w:rsidP="005C38BC">
      <w:pPr>
        <w:spacing w:after="0" w:line="240" w:lineRule="auto"/>
        <w:rPr>
          <w:rFonts w:ascii="TH SarabunIT๙" w:hAnsi="TH SarabunIT๙" w:cs="TH SarabunIT๙"/>
          <w:b/>
          <w:bCs/>
          <w:color w:val="000000" w:themeColor="text1"/>
          <w:sz w:val="32"/>
          <w:szCs w:val="32"/>
          <w:cs/>
        </w:rPr>
      </w:pPr>
      <w:r w:rsidRPr="005C38BC">
        <w:rPr>
          <w:rFonts w:ascii="TH SarabunIT๙" w:hAnsi="TH SarabunIT๙" w:cs="TH SarabunIT๙"/>
          <w:b/>
          <w:bCs/>
          <w:color w:val="000000" w:themeColor="text1"/>
          <w:sz w:val="32"/>
          <w:szCs w:val="32"/>
          <w:cs/>
        </w:rPr>
        <w:t>ตัวชี้วัด</w:t>
      </w:r>
      <w:r w:rsidR="005C38BC" w:rsidRPr="005C38BC">
        <w:rPr>
          <w:rFonts w:ascii="TH SarabunIT๙" w:hAnsi="TH SarabunIT๙" w:cs="TH SarabunIT๙" w:hint="cs"/>
          <w:b/>
          <w:bCs/>
          <w:color w:val="000000" w:themeColor="text1"/>
          <w:sz w:val="32"/>
          <w:szCs w:val="32"/>
          <w:cs/>
        </w:rPr>
        <w:t>กำกับ ติดตาม</w:t>
      </w:r>
      <w:r w:rsidRPr="005C38BC">
        <w:rPr>
          <w:rFonts w:ascii="TH SarabunIT๙" w:hAnsi="TH SarabunIT๙" w:cs="TH SarabunIT๙"/>
          <w:b/>
          <w:bCs/>
          <w:color w:val="000000" w:themeColor="text1"/>
          <w:sz w:val="32"/>
          <w:szCs w:val="32"/>
          <w:cs/>
        </w:rPr>
        <w:t xml:space="preserve"> </w:t>
      </w:r>
      <w:r w:rsidR="00B31E19" w:rsidRPr="005C38BC">
        <w:rPr>
          <w:rFonts w:ascii="TH SarabunIT๙" w:hAnsi="TH SarabunIT๙" w:cs="TH SarabunIT๙"/>
          <w:b/>
          <w:bCs/>
          <w:color w:val="000000" w:themeColor="text1"/>
          <w:sz w:val="32"/>
          <w:szCs w:val="32"/>
          <w:cs/>
        </w:rPr>
        <w:t xml:space="preserve">: </w:t>
      </w:r>
      <w:r w:rsidR="005C38BC" w:rsidRPr="005C38BC">
        <w:rPr>
          <w:rFonts w:ascii="TH SarabunIT๙" w:hAnsi="TH SarabunIT๙" w:cs="TH SarabunIT๙"/>
          <w:b/>
          <w:bCs/>
          <w:color w:val="000000" w:themeColor="text1"/>
          <w:sz w:val="32"/>
          <w:szCs w:val="32"/>
        </w:rPr>
        <w:t>KPI 2</w:t>
      </w:r>
      <w:r w:rsidR="002D1BE7">
        <w:rPr>
          <w:rFonts w:ascii="TH SarabunIT๙" w:hAnsi="TH SarabunIT๙" w:cs="TH SarabunIT๙"/>
          <w:b/>
          <w:bCs/>
          <w:color w:val="000000" w:themeColor="text1"/>
          <w:sz w:val="32"/>
          <w:szCs w:val="32"/>
        </w:rPr>
        <w:t>,SP 4</w:t>
      </w:r>
      <w:r w:rsidR="00231E9B" w:rsidRPr="005C38BC">
        <w:rPr>
          <w:rFonts w:ascii="TH SarabunIT๙" w:hAnsi="TH SarabunIT๙" w:cs="TH SarabunIT๙"/>
          <w:b/>
          <w:bCs/>
          <w:color w:val="000000" w:themeColor="text1"/>
          <w:sz w:val="32"/>
          <w:szCs w:val="32"/>
          <w:cs/>
        </w:rPr>
        <w:t xml:space="preserve"> </w:t>
      </w:r>
      <w:r w:rsidR="00861080" w:rsidRPr="005C38BC">
        <w:rPr>
          <w:rFonts w:ascii="TH SarabunIT๙" w:hAnsi="TH SarabunIT๙" w:cs="TH SarabunIT๙"/>
          <w:b/>
          <w:bCs/>
          <w:color w:val="000000" w:themeColor="text1"/>
          <w:sz w:val="32"/>
          <w:szCs w:val="32"/>
          <w:cs/>
        </w:rPr>
        <w:t xml:space="preserve"> </w:t>
      </w:r>
      <w:r w:rsidR="00231E9B" w:rsidRPr="005C38BC">
        <w:rPr>
          <w:rFonts w:ascii="TH SarabunIT๙" w:hAnsi="TH SarabunIT๙" w:cs="TH SarabunIT๙"/>
          <w:b/>
          <w:bCs/>
          <w:color w:val="000000" w:themeColor="text1"/>
          <w:sz w:val="32"/>
          <w:szCs w:val="32"/>
          <w:cs/>
        </w:rPr>
        <w:t>อัตราการฆ่าตัวตายสำเร็จ</w:t>
      </w:r>
    </w:p>
    <w:p w:rsidR="00F33C6A" w:rsidRPr="004B7D7B" w:rsidRDefault="00F33C6A" w:rsidP="00562B19">
      <w:pPr>
        <w:spacing w:before="120" w:after="0" w:line="240" w:lineRule="auto"/>
        <w:rPr>
          <w:rFonts w:ascii="TH SarabunIT๙" w:hAnsi="TH SarabunIT๙" w:cs="TH SarabunIT๙"/>
          <w:b/>
          <w:bCs/>
          <w:color w:val="000000" w:themeColor="text1"/>
          <w:sz w:val="32"/>
          <w:szCs w:val="32"/>
          <w:cs/>
        </w:rPr>
      </w:pPr>
      <w:r w:rsidRPr="004B7D7B">
        <w:rPr>
          <w:rFonts w:ascii="TH SarabunIT๙" w:hAnsi="TH SarabunIT๙" w:cs="TH SarabunIT๙"/>
          <w:b/>
          <w:bCs/>
          <w:color w:val="000000" w:themeColor="text1"/>
          <w:sz w:val="32"/>
          <w:szCs w:val="32"/>
          <w:cs/>
        </w:rPr>
        <w:t>สถานการณ์</w:t>
      </w:r>
    </w:p>
    <w:p w:rsidR="00235298" w:rsidRPr="004B7D7B" w:rsidRDefault="00231E9B" w:rsidP="005C38BC">
      <w:pPr>
        <w:spacing w:after="0" w:line="240" w:lineRule="auto"/>
        <w:ind w:firstLine="851"/>
        <w:jc w:val="thaiDistribute"/>
        <w:rPr>
          <w:rFonts w:ascii="TH SarabunIT๙" w:eastAsia="Yu Gothic UI Light" w:hAnsi="TH SarabunIT๙" w:cs="TH SarabunIT๙"/>
          <w:color w:val="000000" w:themeColor="text1"/>
          <w:sz w:val="32"/>
          <w:szCs w:val="32"/>
        </w:rPr>
      </w:pPr>
      <w:r w:rsidRPr="004B7D7B">
        <w:rPr>
          <w:rFonts w:ascii="TH SarabunIT๙" w:hAnsi="TH SarabunIT๙" w:cs="TH SarabunIT๙"/>
          <w:color w:val="000000" w:themeColor="text1"/>
          <w:sz w:val="32"/>
          <w:szCs w:val="32"/>
          <w:cs/>
        </w:rPr>
        <w:t xml:space="preserve">แนวโน้มการฆ่าตัวตายสำเร็จของประเทศไทย ในปี พ.ศ. </w:t>
      </w:r>
      <w:r w:rsidR="00235298" w:rsidRPr="004B7D7B">
        <w:rPr>
          <w:rFonts w:ascii="TH SarabunIT๙" w:hAnsi="TH SarabunIT๙" w:cs="TH SarabunIT๙"/>
          <w:color w:val="000000" w:themeColor="text1"/>
          <w:sz w:val="32"/>
          <w:szCs w:val="32"/>
          <w:cs/>
        </w:rPr>
        <w:t xml:space="preserve">2550 - 2559 </w:t>
      </w:r>
      <w:r w:rsidR="00235298" w:rsidRPr="004B7D7B">
        <w:rPr>
          <w:rFonts w:ascii="TH SarabunIT๙" w:eastAsia="Yu Gothic UI Light" w:hAnsi="TH SarabunIT๙" w:cs="TH SarabunIT๙"/>
          <w:color w:val="000000" w:themeColor="text1"/>
          <w:sz w:val="32"/>
          <w:szCs w:val="32"/>
          <w:cs/>
        </w:rPr>
        <w:t>มีการเปลี่ยนแปลงเพิ่มขึ้นและลดลง</w:t>
      </w:r>
      <w:r w:rsidR="00235298" w:rsidRPr="004B7D7B">
        <w:rPr>
          <w:rFonts w:ascii="TH SarabunIT๙" w:eastAsia="Yu Gothic UI Light" w:hAnsi="TH SarabunIT๙" w:cs="TH SarabunIT๙"/>
          <w:color w:val="000000" w:themeColor="text1"/>
          <w:spacing w:val="-4"/>
          <w:sz w:val="32"/>
          <w:szCs w:val="32"/>
          <w:cs/>
        </w:rPr>
        <w:t>ตามสถานการณ์และภาวะต่างๆ ที่สำคัญคือ ภาวะเศรษฐกิจของประเทศ ภาวะวิกฤตที่ส่งผลต่อสุขภาพจิต และภัยธรรมชาติต่างๆ (</w:t>
      </w:r>
      <w:proofErr w:type="spellStart"/>
      <w:r w:rsidR="00235298" w:rsidRPr="004B7D7B">
        <w:rPr>
          <w:rFonts w:ascii="TH SarabunIT๙" w:eastAsia="Yu Gothic UI Light" w:hAnsi="TH SarabunIT๙" w:cs="TH SarabunIT๙"/>
          <w:color w:val="000000" w:themeColor="text1"/>
          <w:spacing w:val="-4"/>
          <w:sz w:val="32"/>
          <w:szCs w:val="32"/>
          <w:cs/>
        </w:rPr>
        <w:t>ชรินทร์</w:t>
      </w:r>
      <w:proofErr w:type="spellEnd"/>
      <w:r w:rsidR="00235298" w:rsidRPr="004B7D7B">
        <w:rPr>
          <w:rFonts w:ascii="TH SarabunIT๙" w:eastAsia="Yu Gothic UI Light" w:hAnsi="TH SarabunIT๙" w:cs="TH SarabunIT๙"/>
          <w:color w:val="000000" w:themeColor="text1"/>
          <w:spacing w:val="-4"/>
          <w:sz w:val="32"/>
          <w:szCs w:val="32"/>
          <w:cs/>
        </w:rPr>
        <w:t xml:space="preserve"> ลิ้มสนธิกุล</w:t>
      </w:r>
      <w:r w:rsidR="00235298" w:rsidRPr="004B7D7B">
        <w:rPr>
          <w:rFonts w:ascii="TH SarabunIT๙" w:eastAsia="Yu Gothic UI Light" w:hAnsi="TH SarabunIT๙" w:cs="TH SarabunIT๙"/>
          <w:color w:val="000000" w:themeColor="text1"/>
          <w:spacing w:val="-4"/>
          <w:sz w:val="32"/>
          <w:szCs w:val="32"/>
        </w:rPr>
        <w:t>,</w:t>
      </w:r>
      <w:r w:rsidR="00235298" w:rsidRPr="004B7D7B">
        <w:rPr>
          <w:rFonts w:ascii="TH SarabunIT๙" w:eastAsia="Yu Gothic UI Light" w:hAnsi="TH SarabunIT๙" w:cs="TH SarabunIT๙"/>
          <w:color w:val="000000" w:themeColor="text1"/>
          <w:spacing w:val="-4"/>
          <w:sz w:val="32"/>
          <w:szCs w:val="32"/>
          <w:cs/>
        </w:rPr>
        <w:t xml:space="preserve"> 2552) โดยแต่ละปี มีจำนวนผู้เสียชีวิตจากการฆ่าตัวตาย</w:t>
      </w:r>
      <w:r w:rsidR="00235298" w:rsidRPr="004B7D7B">
        <w:rPr>
          <w:rFonts w:ascii="TH SarabunIT๙" w:eastAsia="Yu Gothic UI Light" w:hAnsi="TH SarabunIT๙" w:cs="TH SarabunIT๙"/>
          <w:color w:val="000000" w:themeColor="text1"/>
          <w:sz w:val="32"/>
          <w:szCs w:val="32"/>
          <w:cs/>
        </w:rPr>
        <w:t xml:space="preserve"> ประมาณ 4</w:t>
      </w:r>
      <w:r w:rsidR="00235298" w:rsidRPr="004B7D7B">
        <w:rPr>
          <w:rFonts w:ascii="TH SarabunIT๙" w:eastAsia="Yu Gothic UI Light" w:hAnsi="TH SarabunIT๙" w:cs="TH SarabunIT๙"/>
          <w:color w:val="000000" w:themeColor="text1"/>
          <w:sz w:val="32"/>
          <w:szCs w:val="32"/>
        </w:rPr>
        <w:t xml:space="preserve">,500 </w:t>
      </w:r>
      <w:r w:rsidR="00235298" w:rsidRPr="004B7D7B">
        <w:rPr>
          <w:rFonts w:ascii="TH SarabunIT๙" w:eastAsia="Yu Gothic UI Light" w:hAnsi="TH SarabunIT๙" w:cs="TH SarabunIT๙"/>
          <w:color w:val="000000" w:themeColor="text1"/>
          <w:sz w:val="32"/>
          <w:szCs w:val="32"/>
          <w:cs/>
        </w:rPr>
        <w:t xml:space="preserve">– </w:t>
      </w:r>
      <w:r w:rsidR="00235298" w:rsidRPr="004B7D7B">
        <w:rPr>
          <w:rFonts w:ascii="TH SarabunIT๙" w:eastAsia="Yu Gothic UI Light" w:hAnsi="TH SarabunIT๙" w:cs="TH SarabunIT๙"/>
          <w:color w:val="000000" w:themeColor="text1"/>
          <w:sz w:val="32"/>
          <w:szCs w:val="32"/>
        </w:rPr>
        <w:t xml:space="preserve">5,500 </w:t>
      </w:r>
      <w:r w:rsidR="00235298" w:rsidRPr="004B7D7B">
        <w:rPr>
          <w:rFonts w:ascii="TH SarabunIT๙" w:eastAsia="Yu Gothic UI Light" w:hAnsi="TH SarabunIT๙" w:cs="TH SarabunIT๙"/>
          <w:color w:val="000000" w:themeColor="text1"/>
          <w:sz w:val="32"/>
          <w:szCs w:val="32"/>
          <w:cs/>
        </w:rPr>
        <w:t xml:space="preserve">คน ซึ่งมีมากกว่าจำนวนผู้เสียชีวิตจากการถูกทำร้ายซึ่งมีประมาณปีละ </w:t>
      </w:r>
      <w:r w:rsidR="00235298" w:rsidRPr="004B7D7B">
        <w:rPr>
          <w:rFonts w:ascii="TH SarabunIT๙" w:eastAsia="Yu Gothic UI Light" w:hAnsi="TH SarabunIT๙" w:cs="TH SarabunIT๙"/>
          <w:color w:val="000000" w:themeColor="text1"/>
          <w:sz w:val="32"/>
          <w:szCs w:val="32"/>
        </w:rPr>
        <w:t xml:space="preserve">3,300 </w:t>
      </w:r>
      <w:r w:rsidR="00896E2F" w:rsidRPr="004B7D7B">
        <w:rPr>
          <w:rFonts w:ascii="TH SarabunIT๙" w:eastAsia="Yu Gothic UI Light" w:hAnsi="TH SarabunIT๙" w:cs="TH SarabunIT๙"/>
          <w:color w:val="000000" w:themeColor="text1"/>
          <w:sz w:val="32"/>
          <w:szCs w:val="32"/>
          <w:cs/>
        </w:rPr>
        <w:t>-</w:t>
      </w:r>
      <w:r w:rsidR="00235298" w:rsidRPr="004B7D7B">
        <w:rPr>
          <w:rFonts w:ascii="TH SarabunIT๙" w:eastAsia="Yu Gothic UI Light" w:hAnsi="TH SarabunIT๙" w:cs="TH SarabunIT๙"/>
          <w:color w:val="000000" w:themeColor="text1"/>
          <w:sz w:val="32"/>
          <w:szCs w:val="32"/>
          <w:cs/>
        </w:rPr>
        <w:t xml:space="preserve"> </w:t>
      </w:r>
      <w:r w:rsidR="00235298" w:rsidRPr="004B7D7B">
        <w:rPr>
          <w:rFonts w:ascii="TH SarabunIT๙" w:eastAsia="Yu Gothic UI Light" w:hAnsi="TH SarabunIT๙" w:cs="TH SarabunIT๙"/>
          <w:color w:val="000000" w:themeColor="text1"/>
          <w:sz w:val="32"/>
          <w:szCs w:val="32"/>
        </w:rPr>
        <w:t>3,800</w:t>
      </w:r>
      <w:r w:rsidR="00235298" w:rsidRPr="004B7D7B">
        <w:rPr>
          <w:rFonts w:ascii="TH SarabunIT๙" w:eastAsia="Yu Gothic UI Light" w:hAnsi="TH SarabunIT๙" w:cs="TH SarabunIT๙"/>
          <w:color w:val="000000" w:themeColor="text1"/>
          <w:sz w:val="32"/>
          <w:szCs w:val="32"/>
          <w:cs/>
        </w:rPr>
        <w:t xml:space="preserve"> ราย (สำนักนโยบายและยุทธศาสตร์ สำนักงานปลัดกระทรวงสาธารณสุข</w:t>
      </w:r>
      <w:r w:rsidR="00235298" w:rsidRPr="004B7D7B">
        <w:rPr>
          <w:rFonts w:ascii="TH SarabunIT๙" w:eastAsia="Yu Gothic UI Light" w:hAnsi="TH SarabunIT๙" w:cs="TH SarabunIT๙"/>
          <w:color w:val="000000" w:themeColor="text1"/>
          <w:sz w:val="32"/>
          <w:szCs w:val="32"/>
        </w:rPr>
        <w:t>,</w:t>
      </w:r>
      <w:r w:rsidR="00235298" w:rsidRPr="004B7D7B">
        <w:rPr>
          <w:rFonts w:ascii="TH SarabunIT๙" w:eastAsia="Yu Gothic UI Light" w:hAnsi="TH SarabunIT๙" w:cs="TH SarabunIT๙"/>
          <w:color w:val="000000" w:themeColor="text1"/>
          <w:sz w:val="32"/>
          <w:szCs w:val="32"/>
          <w:cs/>
        </w:rPr>
        <w:t xml:space="preserve"> 2546) จะเห็นได้ว่า  </w:t>
      </w:r>
      <w:r w:rsidR="00235298" w:rsidRPr="004B7D7B">
        <w:rPr>
          <w:rFonts w:ascii="TH SarabunIT๙" w:eastAsia="Yu Gothic UI Light" w:hAnsi="TH SarabunIT๙" w:cs="TH SarabunIT๙"/>
          <w:color w:val="000000" w:themeColor="text1"/>
          <w:spacing w:val="-6"/>
          <w:sz w:val="32"/>
          <w:szCs w:val="32"/>
          <w:cs/>
        </w:rPr>
        <w:t xml:space="preserve">ภายหลังจากปี พ.ศ. 2553 </w:t>
      </w:r>
      <w:r w:rsidR="000F3C43" w:rsidRPr="004B7D7B">
        <w:rPr>
          <w:rFonts w:ascii="TH SarabunIT๙" w:eastAsia="Yu Gothic UI Light" w:hAnsi="TH SarabunIT๙" w:cs="TH SarabunIT๙"/>
          <w:color w:val="000000" w:themeColor="text1"/>
          <w:spacing w:val="-6"/>
          <w:sz w:val="32"/>
          <w:szCs w:val="32"/>
          <w:cs/>
        </w:rPr>
        <w:t>–</w:t>
      </w:r>
      <w:r w:rsidR="00235298" w:rsidRPr="004B7D7B">
        <w:rPr>
          <w:rFonts w:ascii="TH SarabunIT๙" w:eastAsia="Yu Gothic UI Light" w:hAnsi="TH SarabunIT๙" w:cs="TH SarabunIT๙"/>
          <w:color w:val="000000" w:themeColor="text1"/>
          <w:spacing w:val="-6"/>
          <w:sz w:val="32"/>
          <w:szCs w:val="32"/>
          <w:cs/>
        </w:rPr>
        <w:t xml:space="preserve"> </w:t>
      </w:r>
      <w:r w:rsidR="00E01A5B" w:rsidRPr="004B7D7B">
        <w:rPr>
          <w:rFonts w:ascii="TH SarabunIT๙" w:eastAsia="Yu Gothic UI Light" w:hAnsi="TH SarabunIT๙" w:cs="TH SarabunIT๙"/>
          <w:color w:val="000000" w:themeColor="text1"/>
          <w:spacing w:val="-6"/>
          <w:sz w:val="32"/>
          <w:szCs w:val="32"/>
        </w:rPr>
        <w:t>255</w:t>
      </w:r>
      <w:r w:rsidR="00E01A5B" w:rsidRPr="004B7D7B">
        <w:rPr>
          <w:rFonts w:ascii="TH SarabunIT๙" w:eastAsia="Yu Gothic UI Light" w:hAnsi="TH SarabunIT๙" w:cs="TH SarabunIT๙"/>
          <w:color w:val="000000" w:themeColor="text1"/>
          <w:spacing w:val="-6"/>
          <w:sz w:val="32"/>
          <w:szCs w:val="32"/>
          <w:cs/>
        </w:rPr>
        <w:t>๘</w:t>
      </w:r>
      <w:r w:rsidR="00235298" w:rsidRPr="004B7D7B">
        <w:rPr>
          <w:rFonts w:ascii="TH SarabunIT๙" w:eastAsia="Yu Gothic UI Light" w:hAnsi="TH SarabunIT๙" w:cs="TH SarabunIT๙"/>
          <w:color w:val="000000" w:themeColor="text1"/>
          <w:spacing w:val="-6"/>
          <w:sz w:val="32"/>
          <w:szCs w:val="32"/>
          <w:cs/>
        </w:rPr>
        <w:t xml:space="preserve"> อัตราการฆ่าตัวตายเริ่มมีแนวโน้มขยับสูงขึ้นจาก 5.9</w:t>
      </w:r>
      <w:r w:rsidR="00800927" w:rsidRPr="004B7D7B">
        <w:rPr>
          <w:rFonts w:ascii="TH SarabunIT๙" w:eastAsia="Yu Gothic UI Light" w:hAnsi="TH SarabunIT๙" w:cs="TH SarabunIT๙"/>
          <w:color w:val="000000" w:themeColor="text1"/>
          <w:spacing w:val="-6"/>
          <w:sz w:val="32"/>
          <w:szCs w:val="32"/>
          <w:cs/>
        </w:rPr>
        <w:t>0</w:t>
      </w:r>
      <w:r w:rsidR="00235298" w:rsidRPr="004B7D7B">
        <w:rPr>
          <w:rFonts w:ascii="TH SarabunIT๙" w:eastAsia="Yu Gothic UI Light" w:hAnsi="TH SarabunIT๙" w:cs="TH SarabunIT๙"/>
          <w:color w:val="000000" w:themeColor="text1"/>
          <w:spacing w:val="-6"/>
          <w:sz w:val="32"/>
          <w:szCs w:val="32"/>
          <w:cs/>
        </w:rPr>
        <w:t xml:space="preserve"> ต่อประชากรแสนคน</w:t>
      </w:r>
      <w:r w:rsidR="00235298" w:rsidRPr="004B7D7B">
        <w:rPr>
          <w:rFonts w:ascii="TH SarabunIT๙" w:eastAsia="Yu Gothic UI Light" w:hAnsi="TH SarabunIT๙" w:cs="TH SarabunIT๙"/>
          <w:color w:val="000000" w:themeColor="text1"/>
          <w:sz w:val="32"/>
          <w:szCs w:val="32"/>
          <w:cs/>
        </w:rPr>
        <w:t xml:space="preserve"> เป็น </w:t>
      </w:r>
      <w:r w:rsidR="00235298" w:rsidRPr="004B7D7B">
        <w:rPr>
          <w:rFonts w:ascii="TH SarabunIT๙" w:eastAsia="Yu Gothic UI Light" w:hAnsi="TH SarabunIT๙" w:cs="TH SarabunIT๙"/>
          <w:color w:val="000000" w:themeColor="text1"/>
          <w:sz w:val="32"/>
          <w:szCs w:val="32"/>
        </w:rPr>
        <w:t>6</w:t>
      </w:r>
      <w:r w:rsidR="00235298" w:rsidRPr="004B7D7B">
        <w:rPr>
          <w:rFonts w:ascii="TH SarabunIT๙" w:eastAsia="Yu Gothic UI Light" w:hAnsi="TH SarabunIT๙" w:cs="TH SarabunIT๙"/>
          <w:color w:val="000000" w:themeColor="text1"/>
          <w:sz w:val="32"/>
          <w:szCs w:val="32"/>
          <w:cs/>
        </w:rPr>
        <w:t>.</w:t>
      </w:r>
      <w:r w:rsidR="00E01A5B" w:rsidRPr="004B7D7B">
        <w:rPr>
          <w:rFonts w:ascii="TH SarabunIT๙" w:eastAsia="Yu Gothic UI Light" w:hAnsi="TH SarabunIT๙" w:cs="TH SarabunIT๙"/>
          <w:color w:val="000000" w:themeColor="text1"/>
          <w:sz w:val="32"/>
          <w:szCs w:val="32"/>
        </w:rPr>
        <w:t>47</w:t>
      </w:r>
      <w:r w:rsidR="00235298" w:rsidRPr="004B7D7B">
        <w:rPr>
          <w:rFonts w:ascii="TH SarabunIT๙" w:eastAsia="Yu Gothic UI Light" w:hAnsi="TH SarabunIT๙" w:cs="TH SarabunIT๙"/>
          <w:color w:val="000000" w:themeColor="text1"/>
          <w:sz w:val="32"/>
          <w:szCs w:val="32"/>
          <w:cs/>
        </w:rPr>
        <w:t xml:space="preserve"> ต่อประชากรแสนคน </w:t>
      </w:r>
      <w:r w:rsidR="00E01A5B" w:rsidRPr="004B7D7B">
        <w:rPr>
          <w:rFonts w:ascii="TH SarabunIT๙" w:eastAsia="Yu Gothic UI Light" w:hAnsi="TH SarabunIT๙" w:cs="TH SarabunIT๙"/>
          <w:color w:val="000000" w:themeColor="text1"/>
          <w:sz w:val="32"/>
          <w:szCs w:val="32"/>
          <w:cs/>
        </w:rPr>
        <w:t>และ</w:t>
      </w:r>
      <w:r w:rsidR="00235298" w:rsidRPr="004B7D7B">
        <w:rPr>
          <w:rFonts w:ascii="TH SarabunIT๙" w:eastAsia="Yu Gothic UI Light" w:hAnsi="TH SarabunIT๙" w:cs="TH SarabunIT๙"/>
          <w:color w:val="000000" w:themeColor="text1"/>
          <w:sz w:val="32"/>
          <w:szCs w:val="32"/>
          <w:cs/>
        </w:rPr>
        <w:t>ในปี พ.ศ. 255</w:t>
      </w:r>
      <w:r w:rsidR="000F3C43" w:rsidRPr="004B7D7B">
        <w:rPr>
          <w:rFonts w:ascii="TH SarabunIT๙" w:eastAsia="Yu Gothic UI Light" w:hAnsi="TH SarabunIT๙" w:cs="TH SarabunIT๙"/>
          <w:color w:val="000000" w:themeColor="text1"/>
          <w:sz w:val="32"/>
          <w:szCs w:val="32"/>
          <w:cs/>
        </w:rPr>
        <w:t>9</w:t>
      </w:r>
      <w:r w:rsidR="00235298" w:rsidRPr="004B7D7B">
        <w:rPr>
          <w:rFonts w:ascii="TH SarabunIT๙" w:eastAsia="Yu Gothic UI Light" w:hAnsi="TH SarabunIT๙" w:cs="TH SarabunIT๙"/>
          <w:color w:val="000000" w:themeColor="text1"/>
          <w:sz w:val="32"/>
          <w:szCs w:val="32"/>
          <w:cs/>
        </w:rPr>
        <w:t xml:space="preserve"> เป็น 6.</w:t>
      </w:r>
      <w:r w:rsidR="000F3C43" w:rsidRPr="004B7D7B">
        <w:rPr>
          <w:rFonts w:ascii="TH SarabunIT๙" w:eastAsia="Yu Gothic UI Light" w:hAnsi="TH SarabunIT๙" w:cs="TH SarabunIT๙"/>
          <w:color w:val="000000" w:themeColor="text1"/>
          <w:sz w:val="32"/>
          <w:szCs w:val="32"/>
        </w:rPr>
        <w:t>35</w:t>
      </w:r>
      <w:r w:rsidR="00235298" w:rsidRPr="004B7D7B">
        <w:rPr>
          <w:rFonts w:ascii="TH SarabunIT๙" w:eastAsia="Yu Gothic UI Light" w:hAnsi="TH SarabunIT๙" w:cs="TH SarabunIT๙"/>
          <w:color w:val="000000" w:themeColor="text1"/>
          <w:sz w:val="32"/>
          <w:szCs w:val="32"/>
          <w:cs/>
        </w:rPr>
        <w:t xml:space="preserve"> ต่อประชากรแสนคน ดังภาพที่ </w:t>
      </w:r>
      <w:r w:rsidR="00235298" w:rsidRPr="004B7D7B">
        <w:rPr>
          <w:rFonts w:ascii="TH SarabunIT๙" w:eastAsia="Yu Gothic UI Light" w:hAnsi="TH SarabunIT๙" w:cs="TH SarabunIT๙"/>
          <w:color w:val="000000" w:themeColor="text1"/>
          <w:sz w:val="32"/>
          <w:szCs w:val="32"/>
        </w:rPr>
        <w:t>1</w:t>
      </w:r>
    </w:p>
    <w:p w:rsidR="00235298" w:rsidRPr="004B7D7B" w:rsidRDefault="00235298" w:rsidP="00235298">
      <w:pPr>
        <w:spacing w:after="0" w:line="240" w:lineRule="auto"/>
        <w:ind w:firstLine="720"/>
        <w:jc w:val="thaiDistribute"/>
        <w:rPr>
          <w:rFonts w:ascii="TH SarabunIT๙" w:eastAsia="Yu Gothic UI Light" w:hAnsi="TH SarabunIT๙" w:cs="TH SarabunIT๙"/>
          <w:color w:val="000000" w:themeColor="text1"/>
          <w:sz w:val="32"/>
          <w:szCs w:val="32"/>
          <w:cs/>
        </w:rPr>
      </w:pPr>
    </w:p>
    <w:p w:rsidR="00E10F10" w:rsidRPr="004B7D7B" w:rsidRDefault="00235298" w:rsidP="00231E9B">
      <w:pPr>
        <w:spacing w:after="0" w:line="240" w:lineRule="auto"/>
        <w:rPr>
          <w:rFonts w:ascii="TH SarabunIT๙" w:hAnsi="TH SarabunIT๙" w:cs="TH SarabunIT๙"/>
          <w:color w:val="000000" w:themeColor="text1"/>
          <w:sz w:val="32"/>
          <w:szCs w:val="32"/>
          <w:cs/>
        </w:rPr>
      </w:pPr>
      <w:r w:rsidRPr="004B7D7B">
        <w:rPr>
          <w:rFonts w:ascii="TH SarabunIT๙" w:hAnsi="TH SarabunIT๙" w:cs="TH SarabunIT๙"/>
          <w:noProof/>
          <w:color w:val="000000" w:themeColor="text1"/>
          <w:sz w:val="32"/>
          <w:szCs w:val="32"/>
          <w:cs/>
        </w:rPr>
        <w:drawing>
          <wp:inline distT="0" distB="0" distL="0" distR="0">
            <wp:extent cx="5760085" cy="2899053"/>
            <wp:effectExtent l="19050" t="0" r="12065" b="0"/>
            <wp:docPr id="1" name="แผนภูมิ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10F10" w:rsidRPr="004B7D7B" w:rsidRDefault="00A0372E" w:rsidP="00F33C6A">
      <w:pPr>
        <w:spacing w:after="0" w:line="240" w:lineRule="auto"/>
        <w:rPr>
          <w:rFonts w:ascii="TH SarabunIT๙" w:hAnsi="TH SarabunIT๙" w:cs="TH SarabunIT๙"/>
          <w:color w:val="000000" w:themeColor="text1"/>
          <w:sz w:val="32"/>
          <w:szCs w:val="32"/>
        </w:rPr>
      </w:pPr>
      <w:r w:rsidRPr="004B7D7B">
        <w:rPr>
          <w:rFonts w:ascii="TH SarabunIT๙" w:hAnsi="TH SarabunIT๙" w:cs="TH SarabunIT๙"/>
          <w:b/>
          <w:bCs/>
          <w:color w:val="000000" w:themeColor="text1"/>
          <w:sz w:val="32"/>
          <w:szCs w:val="32"/>
          <w:cs/>
        </w:rPr>
        <w:t xml:space="preserve">ภาพที่ 1 </w:t>
      </w:r>
      <w:r w:rsidRPr="004B7D7B">
        <w:rPr>
          <w:rFonts w:ascii="TH SarabunIT๙" w:hAnsi="TH SarabunIT๙" w:cs="TH SarabunIT๙"/>
          <w:color w:val="000000" w:themeColor="text1"/>
          <w:sz w:val="32"/>
          <w:szCs w:val="32"/>
          <w:cs/>
        </w:rPr>
        <w:t>อัตราการฆ่าตัวตายสำเร็จของประเทศไทย ปี พ.ศ. 2550 – 2559</w:t>
      </w:r>
    </w:p>
    <w:p w:rsidR="00A0372E" w:rsidRPr="004B7D7B" w:rsidRDefault="00A0372E" w:rsidP="00F33C6A">
      <w:pPr>
        <w:spacing w:after="0" w:line="240" w:lineRule="auto"/>
        <w:rPr>
          <w:rFonts w:ascii="TH SarabunIT๙" w:hAnsi="TH SarabunIT๙" w:cs="TH SarabunIT๙"/>
          <w:b/>
          <w:bCs/>
          <w:color w:val="000000" w:themeColor="text1"/>
          <w:sz w:val="32"/>
          <w:szCs w:val="32"/>
        </w:rPr>
      </w:pPr>
      <w:r w:rsidRPr="004B7D7B">
        <w:rPr>
          <w:rFonts w:ascii="TH SarabunIT๙" w:hAnsi="TH SarabunIT๙" w:cs="TH SarabunIT๙"/>
          <w:b/>
          <w:bCs/>
          <w:color w:val="000000" w:themeColor="text1"/>
          <w:sz w:val="32"/>
          <w:szCs w:val="32"/>
          <w:cs/>
        </w:rPr>
        <w:t xml:space="preserve">ที่มา : </w:t>
      </w:r>
      <w:r w:rsidRPr="004B7D7B">
        <w:rPr>
          <w:rFonts w:ascii="TH SarabunIT๙" w:hAnsi="TH SarabunIT๙" w:cs="TH SarabunIT๙"/>
          <w:color w:val="000000" w:themeColor="text1"/>
          <w:sz w:val="32"/>
          <w:szCs w:val="32"/>
          <w:cs/>
        </w:rPr>
        <w:t xml:space="preserve">ศูนย์ป้องกันการฆ่าตัวตายระดับชาติ </w:t>
      </w:r>
      <w:hyperlink r:id="rId10" w:history="1">
        <w:r w:rsidRPr="004B7D7B">
          <w:rPr>
            <w:rStyle w:val="a8"/>
            <w:rFonts w:ascii="TH SarabunIT๙" w:hAnsi="TH SarabunIT๙" w:cs="TH SarabunIT๙"/>
            <w:color w:val="000000" w:themeColor="text1"/>
            <w:sz w:val="32"/>
            <w:szCs w:val="32"/>
            <w:u w:val="none"/>
          </w:rPr>
          <w:t>http</w:t>
        </w:r>
        <w:r w:rsidRPr="004B7D7B">
          <w:rPr>
            <w:rStyle w:val="a8"/>
            <w:rFonts w:ascii="TH SarabunIT๙" w:hAnsi="TH SarabunIT๙" w:cs="TH SarabunIT๙"/>
            <w:color w:val="000000" w:themeColor="text1"/>
            <w:sz w:val="32"/>
            <w:szCs w:val="32"/>
            <w:u w:val="none"/>
            <w:cs/>
          </w:rPr>
          <w:t>://</w:t>
        </w:r>
        <w:r w:rsidRPr="004B7D7B">
          <w:rPr>
            <w:rStyle w:val="a8"/>
            <w:rFonts w:ascii="TH SarabunIT๙" w:hAnsi="TH SarabunIT๙" w:cs="TH SarabunIT๙"/>
            <w:color w:val="000000" w:themeColor="text1"/>
            <w:sz w:val="32"/>
            <w:szCs w:val="32"/>
            <w:u w:val="none"/>
          </w:rPr>
          <w:t>www</w:t>
        </w:r>
        <w:r w:rsidRPr="004B7D7B">
          <w:rPr>
            <w:rStyle w:val="a8"/>
            <w:rFonts w:ascii="TH SarabunIT๙" w:hAnsi="TH SarabunIT๙" w:cs="TH SarabunIT๙"/>
            <w:color w:val="000000" w:themeColor="text1"/>
            <w:sz w:val="32"/>
            <w:szCs w:val="32"/>
            <w:u w:val="none"/>
            <w:cs/>
          </w:rPr>
          <w:t>.</w:t>
        </w:r>
        <w:proofErr w:type="spellStart"/>
        <w:r w:rsidRPr="004B7D7B">
          <w:rPr>
            <w:rStyle w:val="a8"/>
            <w:rFonts w:ascii="TH SarabunIT๙" w:hAnsi="TH SarabunIT๙" w:cs="TH SarabunIT๙"/>
            <w:color w:val="000000" w:themeColor="text1"/>
            <w:sz w:val="32"/>
            <w:szCs w:val="32"/>
            <w:u w:val="none"/>
          </w:rPr>
          <w:t>suicidethai</w:t>
        </w:r>
        <w:proofErr w:type="spellEnd"/>
        <w:r w:rsidRPr="004B7D7B">
          <w:rPr>
            <w:rStyle w:val="a8"/>
            <w:rFonts w:ascii="TH SarabunIT๙" w:hAnsi="TH SarabunIT๙" w:cs="TH SarabunIT๙"/>
            <w:color w:val="000000" w:themeColor="text1"/>
            <w:sz w:val="32"/>
            <w:szCs w:val="32"/>
            <w:u w:val="none"/>
            <w:cs/>
          </w:rPr>
          <w:t>.</w:t>
        </w:r>
        <w:r w:rsidRPr="004B7D7B">
          <w:rPr>
            <w:rStyle w:val="a8"/>
            <w:rFonts w:ascii="TH SarabunIT๙" w:hAnsi="TH SarabunIT๙" w:cs="TH SarabunIT๙"/>
            <w:color w:val="000000" w:themeColor="text1"/>
            <w:sz w:val="32"/>
            <w:szCs w:val="32"/>
            <w:u w:val="none"/>
          </w:rPr>
          <w:t>com</w:t>
        </w:r>
      </w:hyperlink>
    </w:p>
    <w:p w:rsidR="00D42028" w:rsidRPr="004B7D7B" w:rsidRDefault="00D42028" w:rsidP="00F33C6A">
      <w:pPr>
        <w:spacing w:after="0" w:line="240" w:lineRule="auto"/>
        <w:rPr>
          <w:rFonts w:ascii="TH SarabunIT๙" w:hAnsi="TH SarabunIT๙" w:cs="TH SarabunIT๙"/>
          <w:b/>
          <w:bCs/>
          <w:color w:val="000000" w:themeColor="text1"/>
          <w:sz w:val="12"/>
          <w:szCs w:val="12"/>
        </w:rPr>
      </w:pPr>
    </w:p>
    <w:p w:rsidR="00E87999" w:rsidRPr="004B7D7B" w:rsidRDefault="00D42028" w:rsidP="005C38BC">
      <w:pPr>
        <w:spacing w:after="0" w:line="240" w:lineRule="auto"/>
        <w:ind w:firstLine="851"/>
        <w:jc w:val="thaiDistribute"/>
        <w:rPr>
          <w:rFonts w:ascii="TH SarabunIT๙" w:eastAsia="Yu Gothic UI Light" w:hAnsi="TH SarabunIT๙" w:cs="TH SarabunIT๙"/>
          <w:color w:val="000000" w:themeColor="text1"/>
          <w:sz w:val="32"/>
          <w:szCs w:val="32"/>
        </w:rPr>
      </w:pPr>
      <w:r w:rsidRPr="004B7D7B">
        <w:rPr>
          <w:rFonts w:ascii="TH SarabunIT๙" w:eastAsia="Yu Gothic UI Light" w:hAnsi="TH SarabunIT๙" w:cs="TH SarabunIT๙"/>
          <w:color w:val="000000" w:themeColor="text1"/>
          <w:spacing w:val="-8"/>
          <w:sz w:val="32"/>
          <w:szCs w:val="32"/>
          <w:cs/>
        </w:rPr>
        <w:t xml:space="preserve">เมื่อจำแนกรายเขตสุขภาพพบว่า เขตสุขภาพที่ 1 มีอัตราการฆ่าตัวตายสำเร็จสูงที่สุด คิดเป็น 12.67 </w:t>
      </w:r>
      <w:r w:rsidRPr="004B7D7B">
        <w:rPr>
          <w:rFonts w:ascii="TH SarabunIT๙" w:eastAsia="Yu Gothic UI Light" w:hAnsi="TH SarabunIT๙" w:cs="TH SarabunIT๙"/>
          <w:color w:val="000000" w:themeColor="text1"/>
          <w:spacing w:val="-8"/>
          <w:sz w:val="32"/>
          <w:szCs w:val="32"/>
          <w:cs/>
        </w:rPr>
        <w:br/>
      </w:r>
      <w:r w:rsidRPr="004B7D7B">
        <w:rPr>
          <w:rFonts w:ascii="TH SarabunIT๙" w:eastAsia="Yu Gothic UI Light" w:hAnsi="TH SarabunIT๙" w:cs="TH SarabunIT๙"/>
          <w:color w:val="000000" w:themeColor="text1"/>
          <w:spacing w:val="-6"/>
          <w:sz w:val="32"/>
          <w:szCs w:val="32"/>
          <w:cs/>
        </w:rPr>
        <w:t>ต่อประชากรแสนคน รองลงมาคือ เขตสุขภาพที่ 2, 3, 9 และ 11</w:t>
      </w:r>
      <w:r w:rsidRPr="004B7D7B">
        <w:rPr>
          <w:rFonts w:ascii="TH SarabunIT๙" w:eastAsia="Yu Gothic UI Light" w:hAnsi="TH SarabunIT๙" w:cs="TH SarabunIT๙"/>
          <w:color w:val="000000" w:themeColor="text1"/>
          <w:sz w:val="32"/>
          <w:szCs w:val="32"/>
          <w:cs/>
        </w:rPr>
        <w:t xml:space="preserve"> คิดเป็น 8.68, 8.16, 7.04 และ 6.39 ตามลำดับ</w:t>
      </w:r>
      <w:r w:rsidR="000F3C43" w:rsidRPr="004B7D7B">
        <w:rPr>
          <w:rFonts w:ascii="TH SarabunIT๙" w:eastAsia="Yu Gothic UI Light" w:hAnsi="TH SarabunIT๙" w:cs="TH SarabunIT๙"/>
          <w:color w:val="000000" w:themeColor="text1"/>
          <w:sz w:val="32"/>
          <w:szCs w:val="32"/>
          <w:cs/>
        </w:rPr>
        <w:t xml:space="preserve"> </w:t>
      </w:r>
      <w:r w:rsidRPr="004B7D7B">
        <w:rPr>
          <w:rFonts w:ascii="TH SarabunIT๙" w:eastAsia="Yu Gothic UI Light" w:hAnsi="TH SarabunIT๙" w:cs="TH SarabunIT๙"/>
          <w:color w:val="000000" w:themeColor="text1"/>
          <w:sz w:val="32"/>
          <w:szCs w:val="32"/>
          <w:cs/>
        </w:rPr>
        <w:t xml:space="preserve">ดังภาพที่ </w:t>
      </w:r>
      <w:r w:rsidRPr="004B7D7B">
        <w:rPr>
          <w:rFonts w:ascii="TH SarabunIT๙" w:eastAsia="Yu Gothic UI Light" w:hAnsi="TH SarabunIT๙" w:cs="TH SarabunIT๙"/>
          <w:color w:val="000000" w:themeColor="text1"/>
          <w:sz w:val="32"/>
          <w:szCs w:val="32"/>
        </w:rPr>
        <w:t>2</w:t>
      </w:r>
      <w:r w:rsidRPr="004B7D7B">
        <w:rPr>
          <w:rFonts w:ascii="TH SarabunIT๙" w:eastAsia="Yu Gothic UI Light" w:hAnsi="TH SarabunIT๙" w:cs="TH SarabunIT๙"/>
          <w:color w:val="000000" w:themeColor="text1"/>
          <w:sz w:val="32"/>
          <w:szCs w:val="32"/>
          <w:cs/>
        </w:rPr>
        <w:t xml:space="preserve"> </w:t>
      </w:r>
    </w:p>
    <w:p w:rsidR="00D42028" w:rsidRPr="005C38BC" w:rsidRDefault="00D42028" w:rsidP="005C38BC">
      <w:pPr>
        <w:spacing w:after="0" w:line="240" w:lineRule="auto"/>
        <w:ind w:firstLine="851"/>
        <w:jc w:val="thaiDistribute"/>
        <w:rPr>
          <w:rFonts w:ascii="TH SarabunIT๙" w:eastAsia="Yu Gothic UI Light" w:hAnsi="TH SarabunIT๙" w:cs="TH SarabunIT๙"/>
          <w:color w:val="000000" w:themeColor="text1"/>
          <w:sz w:val="32"/>
          <w:szCs w:val="32"/>
        </w:rPr>
      </w:pPr>
      <w:r w:rsidRPr="004B7D7B">
        <w:rPr>
          <w:rFonts w:ascii="TH SarabunIT๙" w:eastAsia="Yu Gothic UI Light" w:hAnsi="TH SarabunIT๙" w:cs="TH SarabunIT๙"/>
          <w:color w:val="000000" w:themeColor="text1"/>
          <w:sz w:val="32"/>
          <w:szCs w:val="32"/>
          <w:cs/>
        </w:rPr>
        <w:t>ผลกระทบที่เกิดขึ้นจากการฆ่าตัวตายสำเร็จนั้น ก่อให้เกิดภาวะวิกฤติทางสุขภาพจิตแก่ผู้ใกล้ชิดรวมถึงการสูญเสียแก่ประเทศในเชิงเศรษฐกิจ</w:t>
      </w:r>
      <w:r w:rsidR="00E87999" w:rsidRPr="004B7D7B">
        <w:rPr>
          <w:rFonts w:ascii="TH SarabunIT๙" w:eastAsia="Yu Gothic UI Light" w:hAnsi="TH SarabunIT๙" w:cs="TH SarabunIT๙"/>
          <w:color w:val="000000" w:themeColor="text1"/>
          <w:sz w:val="32"/>
          <w:szCs w:val="32"/>
          <w:cs/>
        </w:rPr>
        <w:t xml:space="preserve"> </w:t>
      </w:r>
      <w:r w:rsidRPr="004B7D7B">
        <w:rPr>
          <w:rFonts w:ascii="TH SarabunIT๙" w:eastAsia="Yu Gothic UI Light" w:hAnsi="TH SarabunIT๙" w:cs="TH SarabunIT๙"/>
          <w:color w:val="000000" w:themeColor="text1"/>
          <w:sz w:val="32"/>
          <w:szCs w:val="32"/>
          <w:cs/>
        </w:rPr>
        <w:t>จากการสูญเสียชีวิตก่อนวัยอันควร และค่าใช้จ่าย</w:t>
      </w:r>
      <w:r w:rsidR="00E87999" w:rsidRPr="004B7D7B">
        <w:rPr>
          <w:rFonts w:ascii="TH SarabunIT๙" w:eastAsia="Yu Gothic UI Light" w:hAnsi="TH SarabunIT๙" w:cs="TH SarabunIT๙"/>
          <w:color w:val="000000" w:themeColor="text1"/>
          <w:sz w:val="32"/>
          <w:szCs w:val="32"/>
          <w:cs/>
        </w:rPr>
        <w:t>ทางตรงและทางอ้อม</w:t>
      </w:r>
      <w:r w:rsidR="000F3C43" w:rsidRPr="004B7D7B">
        <w:rPr>
          <w:rFonts w:ascii="TH SarabunIT๙" w:eastAsia="Yu Gothic UI Light" w:hAnsi="TH SarabunIT๙" w:cs="TH SarabunIT๙"/>
          <w:color w:val="000000" w:themeColor="text1"/>
          <w:sz w:val="32"/>
          <w:szCs w:val="32"/>
          <w:cs/>
        </w:rPr>
        <w:t xml:space="preserve"> </w:t>
      </w:r>
      <w:r w:rsidRPr="004B7D7B">
        <w:rPr>
          <w:rFonts w:ascii="TH SarabunIT๙" w:eastAsia="Yu Gothic UI Light" w:hAnsi="TH SarabunIT๙" w:cs="TH SarabunIT๙"/>
          <w:color w:val="000000" w:themeColor="text1"/>
          <w:spacing w:val="-4"/>
          <w:sz w:val="32"/>
          <w:szCs w:val="32"/>
          <w:cs/>
        </w:rPr>
        <w:t>ในการดูแลเฝ้าระวังภาวะทางสุขภาพจิต รวมทั้งการเยียวยาจิตใจแก่ผู้ใกล้ชิด องค์การอนามัยโลกได้ให้ความสำคัญ</w:t>
      </w:r>
      <w:r w:rsidR="00E87999" w:rsidRPr="004B7D7B">
        <w:rPr>
          <w:rFonts w:ascii="TH SarabunIT๙" w:eastAsia="Yu Gothic UI Light" w:hAnsi="TH SarabunIT๙" w:cs="TH SarabunIT๙"/>
          <w:color w:val="000000" w:themeColor="text1"/>
          <w:sz w:val="32"/>
          <w:szCs w:val="32"/>
          <w:cs/>
        </w:rPr>
        <w:t xml:space="preserve"> </w:t>
      </w:r>
      <w:r w:rsidRPr="004B7D7B">
        <w:rPr>
          <w:rFonts w:ascii="TH SarabunIT๙" w:eastAsia="Yu Gothic UI Light" w:hAnsi="TH SarabunIT๙" w:cs="TH SarabunIT๙"/>
          <w:color w:val="000000" w:themeColor="text1"/>
          <w:spacing w:val="-2"/>
          <w:sz w:val="32"/>
          <w:szCs w:val="32"/>
          <w:cs/>
        </w:rPr>
        <w:t xml:space="preserve">ต่อปัญหาการฆ่าตัวตาย และตั้งเป้าหมายไว้ว่า ภายใน </w:t>
      </w:r>
      <w:r w:rsidRPr="004B7D7B">
        <w:rPr>
          <w:rFonts w:ascii="TH SarabunIT๙" w:eastAsia="Yu Gothic UI Light" w:hAnsi="TH SarabunIT๙" w:cs="TH SarabunIT๙"/>
          <w:color w:val="000000" w:themeColor="text1"/>
          <w:spacing w:val="-2"/>
          <w:sz w:val="32"/>
          <w:szCs w:val="32"/>
        </w:rPr>
        <w:t xml:space="preserve">5 </w:t>
      </w:r>
      <w:r w:rsidRPr="004B7D7B">
        <w:rPr>
          <w:rFonts w:ascii="TH SarabunIT๙" w:eastAsia="Yu Gothic UI Light" w:hAnsi="TH SarabunIT๙" w:cs="TH SarabunIT๙"/>
          <w:color w:val="000000" w:themeColor="text1"/>
          <w:spacing w:val="-2"/>
          <w:sz w:val="32"/>
          <w:szCs w:val="32"/>
          <w:cs/>
        </w:rPr>
        <w:t xml:space="preserve">ปี ร้อยละ </w:t>
      </w:r>
      <w:r w:rsidRPr="004B7D7B">
        <w:rPr>
          <w:rFonts w:ascii="TH SarabunIT๙" w:eastAsia="Yu Gothic UI Light" w:hAnsi="TH SarabunIT๙" w:cs="TH SarabunIT๙"/>
          <w:color w:val="000000" w:themeColor="text1"/>
          <w:spacing w:val="-2"/>
          <w:sz w:val="32"/>
          <w:szCs w:val="32"/>
        </w:rPr>
        <w:t xml:space="preserve">10 </w:t>
      </w:r>
      <w:r w:rsidRPr="004B7D7B">
        <w:rPr>
          <w:rFonts w:ascii="TH SarabunIT๙" w:eastAsia="Yu Gothic UI Light" w:hAnsi="TH SarabunIT๙" w:cs="TH SarabunIT๙"/>
          <w:color w:val="000000" w:themeColor="text1"/>
          <w:spacing w:val="-2"/>
          <w:sz w:val="32"/>
          <w:szCs w:val="32"/>
          <w:cs/>
        </w:rPr>
        <w:t>ของจำนวนผู้ที่ฆ่าตัวตาย สำเร็จจะลดลง</w:t>
      </w:r>
      <w:r w:rsidR="00E87999" w:rsidRPr="004B7D7B">
        <w:rPr>
          <w:rFonts w:ascii="TH SarabunIT๙" w:eastAsia="Yu Gothic UI Light" w:hAnsi="TH SarabunIT๙" w:cs="TH SarabunIT๙"/>
          <w:color w:val="000000" w:themeColor="text1"/>
          <w:sz w:val="32"/>
          <w:szCs w:val="32"/>
          <w:cs/>
        </w:rPr>
        <w:t xml:space="preserve"> </w:t>
      </w:r>
      <w:r w:rsidRPr="004B7D7B">
        <w:rPr>
          <w:rFonts w:ascii="TH SarabunIT๙" w:eastAsia="Yu Gothic UI Light" w:hAnsi="TH SarabunIT๙" w:cs="TH SarabunIT๙"/>
          <w:color w:val="000000" w:themeColor="text1"/>
          <w:spacing w:val="-4"/>
          <w:sz w:val="32"/>
          <w:szCs w:val="32"/>
          <w:cs/>
        </w:rPr>
        <w:t xml:space="preserve">เทียบกับจำนวนเดิม จึงได้จัดลำดับประเทศไทยอยู่ในกลุ่มประเทศที่มีความเสี่ยงต่อการฆ่าตัวตาย </w:t>
      </w:r>
      <w:r w:rsidRPr="004B7D7B">
        <w:rPr>
          <w:rFonts w:ascii="TH SarabunIT๙" w:eastAsia="Yu Gothic UI Light" w:hAnsi="TH SarabunIT๙" w:cs="TH SarabunIT๙"/>
          <w:color w:val="000000" w:themeColor="text1"/>
          <w:spacing w:val="-4"/>
          <w:sz w:val="32"/>
          <w:szCs w:val="32"/>
          <w:cs/>
        </w:rPr>
        <w:lastRenderedPageBreak/>
        <w:t>ระดับปานกลาง</w:t>
      </w:r>
      <w:r w:rsidRPr="004B7D7B">
        <w:rPr>
          <w:rFonts w:ascii="TH SarabunIT๙" w:eastAsia="Yu Gothic UI Light" w:hAnsi="TH SarabunIT๙" w:cs="TH SarabunIT๙"/>
          <w:color w:val="000000" w:themeColor="text1"/>
          <w:sz w:val="32"/>
          <w:szCs w:val="32"/>
          <w:cs/>
        </w:rPr>
        <w:t xml:space="preserve"> ซึ่งต้องมีข้อเสนอเชิงมาตรการ คือ การสร้างและ</w:t>
      </w:r>
      <w:proofErr w:type="spellStart"/>
      <w:r w:rsidRPr="004B7D7B">
        <w:rPr>
          <w:rFonts w:ascii="TH SarabunIT๙" w:eastAsia="Yu Gothic UI Light" w:hAnsi="TH SarabunIT๙" w:cs="TH SarabunIT๙"/>
          <w:color w:val="000000" w:themeColor="text1"/>
          <w:sz w:val="32"/>
          <w:szCs w:val="32"/>
          <w:cs/>
        </w:rPr>
        <w:t>บูรณา</w:t>
      </w:r>
      <w:proofErr w:type="spellEnd"/>
      <w:r w:rsidRPr="004B7D7B">
        <w:rPr>
          <w:rFonts w:ascii="TH SarabunIT๙" w:eastAsia="Yu Gothic UI Light" w:hAnsi="TH SarabunIT๙" w:cs="TH SarabunIT๙"/>
          <w:color w:val="000000" w:themeColor="text1"/>
          <w:sz w:val="32"/>
          <w:szCs w:val="32"/>
          <w:cs/>
        </w:rPr>
        <w:t xml:space="preserve">การนโยบายระดับชาติที่เกี่ยวข้องกับการป้องกันปัญหาฆ่าตัวตายในกลุ่มเสี่ยงต่อการฆ่าตัวตาย </w:t>
      </w:r>
      <w:r w:rsidR="00E87999" w:rsidRPr="004B7D7B">
        <w:rPr>
          <w:rFonts w:ascii="TH SarabunIT๙" w:eastAsia="Yu Gothic UI Light" w:hAnsi="TH SarabunIT๙" w:cs="TH SarabunIT๙"/>
          <w:color w:val="000000" w:themeColor="text1"/>
          <w:sz w:val="32"/>
          <w:szCs w:val="32"/>
          <w:cs/>
        </w:rPr>
        <w:t xml:space="preserve">การเสริมสร้างทักษะชีวิตและป้องกันปัญหาการฆ่าตัวตาย โดยชุมชนมีส่วนร่วม </w:t>
      </w:r>
      <w:r w:rsidRPr="004B7D7B">
        <w:rPr>
          <w:rFonts w:ascii="TH SarabunIT๙" w:eastAsia="Yu Gothic UI Light" w:hAnsi="TH SarabunIT๙" w:cs="TH SarabunIT๙"/>
          <w:color w:val="000000" w:themeColor="text1"/>
          <w:sz w:val="32"/>
          <w:szCs w:val="32"/>
          <w:cs/>
        </w:rPr>
        <w:t>และพัฒนาระบบช่วยเหลือกลุ่มเสี่ยงให้ได้รับการคัดกรอง ประเมิน</w:t>
      </w:r>
      <w:r w:rsidR="00E87999" w:rsidRPr="004B7D7B">
        <w:rPr>
          <w:rFonts w:ascii="TH SarabunIT๙" w:eastAsia="Yu Gothic UI Light" w:hAnsi="TH SarabunIT๙" w:cs="TH SarabunIT๙"/>
          <w:color w:val="000000" w:themeColor="text1"/>
          <w:sz w:val="32"/>
          <w:szCs w:val="32"/>
          <w:cs/>
        </w:rPr>
        <w:t>ระดับ</w:t>
      </w:r>
      <w:r w:rsidRPr="004B7D7B">
        <w:rPr>
          <w:rFonts w:ascii="TH SarabunIT๙" w:eastAsia="Yu Gothic UI Light" w:hAnsi="TH SarabunIT๙" w:cs="TH SarabunIT๙"/>
          <w:color w:val="000000" w:themeColor="text1"/>
          <w:sz w:val="32"/>
          <w:szCs w:val="32"/>
          <w:cs/>
        </w:rPr>
        <w:t xml:space="preserve">ความเสี่ยง </w:t>
      </w:r>
      <w:r w:rsidR="00E87999" w:rsidRPr="004B7D7B">
        <w:rPr>
          <w:rFonts w:ascii="TH SarabunIT๙" w:eastAsia="Yu Gothic UI Light" w:hAnsi="TH SarabunIT๙" w:cs="TH SarabunIT๙"/>
          <w:color w:val="000000" w:themeColor="text1"/>
          <w:sz w:val="32"/>
          <w:szCs w:val="32"/>
          <w:cs/>
        </w:rPr>
        <w:t>การ</w:t>
      </w:r>
      <w:r w:rsidRPr="004B7D7B">
        <w:rPr>
          <w:rFonts w:ascii="TH SarabunIT๙" w:eastAsia="Yu Gothic UI Light" w:hAnsi="TH SarabunIT๙" w:cs="TH SarabunIT๙"/>
          <w:color w:val="000000" w:themeColor="text1"/>
          <w:sz w:val="32"/>
          <w:szCs w:val="32"/>
          <w:cs/>
        </w:rPr>
        <w:t>ช่วยเหลือเบื้องต้น และการติดตามเฝ้าระวังการทำร้ายต</w:t>
      </w:r>
      <w:r w:rsidR="00800927" w:rsidRPr="004B7D7B">
        <w:rPr>
          <w:rFonts w:ascii="TH SarabunIT๙" w:eastAsia="Yu Gothic UI Light" w:hAnsi="TH SarabunIT๙" w:cs="TH SarabunIT๙"/>
          <w:color w:val="000000" w:themeColor="text1"/>
          <w:sz w:val="32"/>
          <w:szCs w:val="32"/>
          <w:cs/>
        </w:rPr>
        <w:t>ัว</w:t>
      </w:r>
      <w:r w:rsidRPr="004B7D7B">
        <w:rPr>
          <w:rFonts w:ascii="TH SarabunIT๙" w:eastAsia="Yu Gothic UI Light" w:hAnsi="TH SarabunIT๙" w:cs="TH SarabunIT๙"/>
          <w:color w:val="000000" w:themeColor="text1"/>
          <w:sz w:val="32"/>
          <w:szCs w:val="32"/>
          <w:cs/>
        </w:rPr>
        <w:t>เองซ้ำ จะสามารถช่วยลดอัตราการฆ่าตัวตายได้เป็นผลดี</w:t>
      </w:r>
    </w:p>
    <w:p w:rsidR="00BB2999" w:rsidRPr="004B7D7B" w:rsidRDefault="00BB2999" w:rsidP="000F3C43">
      <w:pPr>
        <w:spacing w:after="0" w:line="240" w:lineRule="auto"/>
        <w:ind w:firstLine="720"/>
        <w:jc w:val="thaiDistribute"/>
        <w:rPr>
          <w:rFonts w:ascii="TH SarabunIT๙" w:hAnsi="TH SarabunIT๙" w:cs="TH SarabunIT๙"/>
          <w:b/>
          <w:bCs/>
          <w:color w:val="000000" w:themeColor="text1"/>
          <w:sz w:val="32"/>
          <w:szCs w:val="32"/>
        </w:rPr>
      </w:pPr>
    </w:p>
    <w:p w:rsidR="00D42028" w:rsidRPr="004B7D7B" w:rsidRDefault="00D42028" w:rsidP="00D42028">
      <w:pPr>
        <w:spacing w:after="0" w:line="240" w:lineRule="auto"/>
        <w:ind w:firstLine="720"/>
        <w:jc w:val="thaiDistribute"/>
        <w:rPr>
          <w:rFonts w:ascii="TH SarabunIT๙" w:hAnsi="TH SarabunIT๙" w:cs="TH SarabunIT๙"/>
          <w:b/>
          <w:bCs/>
          <w:color w:val="000000" w:themeColor="text1"/>
          <w:sz w:val="12"/>
          <w:szCs w:val="12"/>
        </w:rPr>
      </w:pPr>
    </w:p>
    <w:p w:rsidR="00C4538E" w:rsidRPr="004B7D7B" w:rsidRDefault="003C635F" w:rsidP="00F33C6A">
      <w:pPr>
        <w:spacing w:after="0" w:line="240" w:lineRule="auto"/>
        <w:rPr>
          <w:rFonts w:ascii="TH SarabunIT๙" w:hAnsi="TH SarabunIT๙" w:cs="TH SarabunIT๙"/>
          <w:b/>
          <w:bCs/>
          <w:color w:val="000000" w:themeColor="text1"/>
          <w:sz w:val="32"/>
          <w:szCs w:val="32"/>
        </w:rPr>
      </w:pPr>
      <w:r>
        <w:rPr>
          <w:rFonts w:ascii="TH SarabunIT๙" w:hAnsi="TH SarabunIT๙" w:cs="TH SarabunIT๙"/>
          <w:b/>
          <w:bCs/>
          <w:noProof/>
          <w:color w:val="000000" w:themeColor="text1"/>
          <w:sz w:val="32"/>
          <w:szCs w:val="32"/>
        </w:rPr>
        <w:pict>
          <v:shapetype id="_x0000_t202" coordsize="21600,21600" o:spt="202" path="m,l,21600r21600,l21600,xe">
            <v:stroke joinstyle="miter"/>
            <v:path gradientshapeok="t" o:connecttype="rect"/>
          </v:shapetype>
          <v:shape id="_x0000_s1027" type="#_x0000_t202" style="position:absolute;margin-left:435pt;margin-top:115.75pt;width:32.5pt;height:28pt;z-index:251660288;mso-width-relative:margin;mso-height-relative:margin" fillcolor="#c00000" stroked="f">
            <v:textbox>
              <w:txbxContent>
                <w:p w:rsidR="004B7D7B" w:rsidRPr="00E87999" w:rsidRDefault="004B7D7B" w:rsidP="00E87999">
                  <w:pPr>
                    <w:spacing w:after="0" w:line="240" w:lineRule="auto"/>
                    <w:rPr>
                      <w:rFonts w:ascii="TH SarabunIT๙" w:hAnsi="TH SarabunIT๙" w:cs="TH SarabunIT๙"/>
                      <w:sz w:val="32"/>
                      <w:szCs w:val="32"/>
                    </w:rPr>
                  </w:pPr>
                  <w:r w:rsidRPr="00E87999">
                    <w:rPr>
                      <w:rFonts w:ascii="TH SarabunIT๙" w:hAnsi="TH SarabunIT๙" w:cs="TH SarabunIT๙"/>
                      <w:sz w:val="32"/>
                      <w:szCs w:val="32"/>
                    </w:rPr>
                    <w:t>6.3</w:t>
                  </w:r>
                </w:p>
              </w:txbxContent>
            </v:textbox>
          </v:shape>
        </w:pict>
      </w:r>
      <w:r>
        <w:rPr>
          <w:rFonts w:ascii="TH SarabunIT๙" w:hAnsi="TH SarabunIT๙" w:cs="TH SarabunIT๙"/>
          <w:b/>
          <w:bCs/>
          <w:noProof/>
          <w:color w:val="000000" w:themeColor="text1"/>
          <w:sz w:val="32"/>
          <w:szCs w:val="32"/>
        </w:rPr>
        <w:pict>
          <v:shapetype id="_x0000_t32" coordsize="21600,21600" o:spt="32" o:oned="t" path="m,l21600,21600e" filled="f">
            <v:path arrowok="t" fillok="f" o:connecttype="none"/>
            <o:lock v:ext="edit" shapetype="t"/>
          </v:shapetype>
          <v:shape id="_x0000_s1026" type="#_x0000_t32" style="position:absolute;margin-left:59.25pt;margin-top:121pt;width:375.75pt;height:.05pt;z-index:251658240" o:connectortype="straight" strokecolor="#c00000" strokeweight="1.5pt"/>
        </w:pict>
      </w:r>
      <w:r w:rsidR="00C4538E" w:rsidRPr="004B7D7B">
        <w:rPr>
          <w:rFonts w:ascii="TH SarabunIT๙" w:hAnsi="TH SarabunIT๙" w:cs="TH SarabunIT๙"/>
          <w:b/>
          <w:bCs/>
          <w:noProof/>
          <w:color w:val="000000" w:themeColor="text1"/>
          <w:sz w:val="32"/>
          <w:szCs w:val="32"/>
          <w:cs/>
        </w:rPr>
        <w:drawing>
          <wp:inline distT="0" distB="0" distL="0" distR="0">
            <wp:extent cx="5760085" cy="3260356"/>
            <wp:effectExtent l="0" t="0" r="0" b="0"/>
            <wp:docPr id="2" name="แผนภูมิ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4538E" w:rsidRPr="004B7D7B" w:rsidRDefault="00C4538E" w:rsidP="00F33C6A">
      <w:pPr>
        <w:spacing w:after="0" w:line="240" w:lineRule="auto"/>
        <w:rPr>
          <w:rFonts w:ascii="TH SarabunIT๙" w:hAnsi="TH SarabunIT๙" w:cs="TH SarabunIT๙"/>
          <w:b/>
          <w:bCs/>
          <w:color w:val="000000" w:themeColor="text1"/>
          <w:sz w:val="12"/>
          <w:szCs w:val="12"/>
        </w:rPr>
      </w:pPr>
    </w:p>
    <w:p w:rsidR="00C4538E" w:rsidRPr="004B7D7B" w:rsidRDefault="00C4538E" w:rsidP="00C4538E">
      <w:pPr>
        <w:spacing w:after="0" w:line="240" w:lineRule="auto"/>
        <w:rPr>
          <w:rFonts w:ascii="TH SarabunIT๙" w:hAnsi="TH SarabunIT๙" w:cs="TH SarabunIT๙"/>
          <w:color w:val="000000" w:themeColor="text1"/>
          <w:sz w:val="32"/>
          <w:szCs w:val="32"/>
          <w:cs/>
        </w:rPr>
      </w:pPr>
      <w:r w:rsidRPr="004B7D7B">
        <w:rPr>
          <w:rFonts w:ascii="TH SarabunIT๙" w:hAnsi="TH SarabunIT๙" w:cs="TH SarabunIT๙"/>
          <w:b/>
          <w:bCs/>
          <w:color w:val="000000" w:themeColor="text1"/>
          <w:sz w:val="32"/>
          <w:szCs w:val="32"/>
          <w:cs/>
        </w:rPr>
        <w:t xml:space="preserve">ภาพที่ ๒ </w:t>
      </w:r>
      <w:r w:rsidRPr="004B7D7B">
        <w:rPr>
          <w:rFonts w:ascii="TH SarabunIT๙" w:hAnsi="TH SarabunIT๙" w:cs="TH SarabunIT๙"/>
          <w:color w:val="000000" w:themeColor="text1"/>
          <w:sz w:val="32"/>
          <w:szCs w:val="32"/>
          <w:cs/>
        </w:rPr>
        <w:t>อัตราการฆ่าตัวตายสำเร็จของประเทศไทย ปี พ.ศ. 2559 จำแนกรายเขตสุขภาพ</w:t>
      </w:r>
    </w:p>
    <w:p w:rsidR="00C4538E" w:rsidRPr="004B7D7B" w:rsidRDefault="00C4538E" w:rsidP="00C4538E">
      <w:pPr>
        <w:spacing w:after="0" w:line="240" w:lineRule="auto"/>
        <w:rPr>
          <w:rFonts w:ascii="TH SarabunIT๙" w:hAnsi="TH SarabunIT๙" w:cs="TH SarabunIT๙"/>
          <w:b/>
          <w:bCs/>
          <w:color w:val="000000" w:themeColor="text1"/>
          <w:sz w:val="32"/>
          <w:szCs w:val="32"/>
        </w:rPr>
      </w:pPr>
      <w:r w:rsidRPr="004B7D7B">
        <w:rPr>
          <w:rFonts w:ascii="TH SarabunIT๙" w:hAnsi="TH SarabunIT๙" w:cs="TH SarabunIT๙"/>
          <w:b/>
          <w:bCs/>
          <w:color w:val="000000" w:themeColor="text1"/>
          <w:sz w:val="32"/>
          <w:szCs w:val="32"/>
          <w:cs/>
        </w:rPr>
        <w:t xml:space="preserve">ที่มา : </w:t>
      </w:r>
      <w:r w:rsidRPr="004B7D7B">
        <w:rPr>
          <w:rFonts w:ascii="TH SarabunIT๙" w:hAnsi="TH SarabunIT๙" w:cs="TH SarabunIT๙"/>
          <w:color w:val="000000" w:themeColor="text1"/>
          <w:sz w:val="32"/>
          <w:szCs w:val="32"/>
          <w:cs/>
        </w:rPr>
        <w:t xml:space="preserve">ศูนย์ป้องกันการฆ่าตัวตายระดับชาติ </w:t>
      </w:r>
      <w:hyperlink r:id="rId12" w:history="1">
        <w:r w:rsidRPr="004B7D7B">
          <w:rPr>
            <w:rStyle w:val="a8"/>
            <w:rFonts w:ascii="TH SarabunIT๙" w:hAnsi="TH SarabunIT๙" w:cs="TH SarabunIT๙"/>
            <w:color w:val="000000" w:themeColor="text1"/>
            <w:sz w:val="32"/>
            <w:szCs w:val="32"/>
            <w:u w:val="none"/>
          </w:rPr>
          <w:t>http</w:t>
        </w:r>
        <w:r w:rsidRPr="004B7D7B">
          <w:rPr>
            <w:rStyle w:val="a8"/>
            <w:rFonts w:ascii="TH SarabunIT๙" w:hAnsi="TH SarabunIT๙" w:cs="TH SarabunIT๙"/>
            <w:color w:val="000000" w:themeColor="text1"/>
            <w:sz w:val="32"/>
            <w:szCs w:val="32"/>
            <w:u w:val="none"/>
            <w:cs/>
          </w:rPr>
          <w:t>://</w:t>
        </w:r>
        <w:r w:rsidRPr="004B7D7B">
          <w:rPr>
            <w:rStyle w:val="a8"/>
            <w:rFonts w:ascii="TH SarabunIT๙" w:hAnsi="TH SarabunIT๙" w:cs="TH SarabunIT๙"/>
            <w:color w:val="000000" w:themeColor="text1"/>
            <w:sz w:val="32"/>
            <w:szCs w:val="32"/>
            <w:u w:val="none"/>
          </w:rPr>
          <w:t>www</w:t>
        </w:r>
        <w:r w:rsidRPr="004B7D7B">
          <w:rPr>
            <w:rStyle w:val="a8"/>
            <w:rFonts w:ascii="TH SarabunIT๙" w:hAnsi="TH SarabunIT๙" w:cs="TH SarabunIT๙"/>
            <w:color w:val="000000" w:themeColor="text1"/>
            <w:sz w:val="32"/>
            <w:szCs w:val="32"/>
            <w:u w:val="none"/>
            <w:cs/>
          </w:rPr>
          <w:t>.</w:t>
        </w:r>
        <w:proofErr w:type="spellStart"/>
        <w:r w:rsidRPr="004B7D7B">
          <w:rPr>
            <w:rStyle w:val="a8"/>
            <w:rFonts w:ascii="TH SarabunIT๙" w:hAnsi="TH SarabunIT๙" w:cs="TH SarabunIT๙"/>
            <w:color w:val="000000" w:themeColor="text1"/>
            <w:sz w:val="32"/>
            <w:szCs w:val="32"/>
            <w:u w:val="none"/>
          </w:rPr>
          <w:t>suicidethai</w:t>
        </w:r>
        <w:proofErr w:type="spellEnd"/>
        <w:r w:rsidRPr="004B7D7B">
          <w:rPr>
            <w:rStyle w:val="a8"/>
            <w:rFonts w:ascii="TH SarabunIT๙" w:hAnsi="TH SarabunIT๙" w:cs="TH SarabunIT๙"/>
            <w:color w:val="000000" w:themeColor="text1"/>
            <w:sz w:val="32"/>
            <w:szCs w:val="32"/>
            <w:u w:val="none"/>
            <w:cs/>
          </w:rPr>
          <w:t>.</w:t>
        </w:r>
        <w:r w:rsidRPr="004B7D7B">
          <w:rPr>
            <w:rStyle w:val="a8"/>
            <w:rFonts w:ascii="TH SarabunIT๙" w:hAnsi="TH SarabunIT๙" w:cs="TH SarabunIT๙"/>
            <w:color w:val="000000" w:themeColor="text1"/>
            <w:sz w:val="32"/>
            <w:szCs w:val="32"/>
            <w:u w:val="none"/>
          </w:rPr>
          <w:t>com</w:t>
        </w:r>
      </w:hyperlink>
    </w:p>
    <w:p w:rsidR="00D42028" w:rsidRPr="005C38BC" w:rsidRDefault="00D42028" w:rsidP="00F33C6A">
      <w:pPr>
        <w:spacing w:after="0" w:line="240" w:lineRule="auto"/>
        <w:rPr>
          <w:rFonts w:ascii="TH SarabunIT๙" w:hAnsi="TH SarabunIT๙" w:cs="TH SarabunIT๙"/>
          <w:b/>
          <w:bCs/>
          <w:color w:val="000000" w:themeColor="text1"/>
          <w:sz w:val="12"/>
          <w:szCs w:val="12"/>
        </w:rPr>
      </w:pPr>
    </w:p>
    <w:p w:rsidR="00F33C6A" w:rsidRPr="004B7D7B" w:rsidRDefault="00F33C6A" w:rsidP="00F33C6A">
      <w:pPr>
        <w:spacing w:after="0" w:line="240" w:lineRule="auto"/>
        <w:rPr>
          <w:rFonts w:ascii="TH SarabunIT๙" w:hAnsi="TH SarabunIT๙" w:cs="TH SarabunIT๙"/>
          <w:b/>
          <w:bCs/>
          <w:color w:val="000000" w:themeColor="text1"/>
          <w:sz w:val="32"/>
          <w:szCs w:val="32"/>
        </w:rPr>
      </w:pPr>
      <w:r w:rsidRPr="004B7D7B">
        <w:rPr>
          <w:rFonts w:ascii="TH SarabunIT๙" w:hAnsi="TH SarabunIT๙" w:cs="TH SarabunIT๙"/>
          <w:b/>
          <w:bCs/>
          <w:color w:val="000000" w:themeColor="text1"/>
          <w:sz w:val="32"/>
          <w:szCs w:val="32"/>
          <w:cs/>
        </w:rPr>
        <w:t>ประเด็นการตรวจราชการที่มุ่งเน้น</w:t>
      </w:r>
    </w:p>
    <w:p w:rsidR="00AC6443" w:rsidRPr="004B7D7B" w:rsidRDefault="00AC6443" w:rsidP="005A476C">
      <w:pPr>
        <w:pStyle w:val="a9"/>
        <w:numPr>
          <w:ilvl w:val="0"/>
          <w:numId w:val="1"/>
        </w:numPr>
        <w:tabs>
          <w:tab w:val="left" w:pos="284"/>
          <w:tab w:val="left" w:pos="993"/>
        </w:tabs>
        <w:ind w:left="0" w:firstLine="709"/>
        <w:jc w:val="thaiDistribute"/>
        <w:rPr>
          <w:rFonts w:ascii="TH SarabunIT๙" w:eastAsia="Yu Gothic UI Light" w:hAnsi="TH SarabunIT๙" w:cs="TH SarabunIT๙"/>
          <w:color w:val="000000" w:themeColor="text1"/>
          <w:sz w:val="32"/>
          <w:szCs w:val="32"/>
        </w:rPr>
      </w:pPr>
      <w:r w:rsidRPr="004B7D7B">
        <w:rPr>
          <w:rFonts w:ascii="TH SarabunIT๙" w:eastAsia="Yu Gothic UI Light" w:hAnsi="TH SarabunIT๙" w:cs="TH SarabunIT๙"/>
          <w:color w:val="000000" w:themeColor="text1"/>
          <w:sz w:val="32"/>
          <w:szCs w:val="32"/>
          <w:cs/>
        </w:rPr>
        <w:t>ระบบบริการจิตเวชเร่งด่วน (</w:t>
      </w:r>
      <w:r w:rsidRPr="004B7D7B">
        <w:rPr>
          <w:rFonts w:ascii="TH SarabunIT๙" w:eastAsia="Yu Gothic UI Light" w:hAnsi="TH SarabunIT๙" w:cs="TH SarabunIT๙"/>
          <w:color w:val="000000" w:themeColor="text1"/>
          <w:sz w:val="32"/>
          <w:szCs w:val="32"/>
        </w:rPr>
        <w:t>acute care</w:t>
      </w:r>
      <w:r w:rsidRPr="004B7D7B">
        <w:rPr>
          <w:rFonts w:ascii="TH SarabunIT๙" w:eastAsia="Yu Gothic UI Light" w:hAnsi="TH SarabunIT๙" w:cs="TH SarabunIT๙"/>
          <w:color w:val="000000" w:themeColor="text1"/>
          <w:sz w:val="32"/>
          <w:szCs w:val="32"/>
          <w:cs/>
        </w:rPr>
        <w:t>) ใน</w:t>
      </w:r>
      <w:r w:rsidR="005A476C" w:rsidRPr="004B7D7B">
        <w:rPr>
          <w:rFonts w:ascii="TH SarabunIT๙" w:eastAsia="Yu Gothic UI Light" w:hAnsi="TH SarabunIT๙" w:cs="TH SarabunIT๙"/>
          <w:color w:val="000000" w:themeColor="text1"/>
          <w:sz w:val="32"/>
          <w:szCs w:val="32"/>
          <w:cs/>
        </w:rPr>
        <w:t>โรงพยาบาล</w:t>
      </w:r>
      <w:r w:rsidRPr="004B7D7B">
        <w:rPr>
          <w:rFonts w:ascii="TH SarabunIT๙" w:eastAsia="Yu Gothic UI Light" w:hAnsi="TH SarabunIT๙" w:cs="TH SarabunIT๙"/>
          <w:color w:val="000000" w:themeColor="text1"/>
          <w:sz w:val="32"/>
          <w:szCs w:val="32"/>
          <w:cs/>
        </w:rPr>
        <w:t xml:space="preserve">ระดับ </w:t>
      </w:r>
      <w:r w:rsidR="005A476C" w:rsidRPr="004B7D7B">
        <w:rPr>
          <w:rFonts w:ascii="TH SarabunIT๙" w:eastAsia="Yu Gothic UI Light" w:hAnsi="TH SarabunIT๙" w:cs="TH SarabunIT๙"/>
          <w:color w:val="000000" w:themeColor="text1"/>
          <w:sz w:val="32"/>
          <w:szCs w:val="32"/>
        </w:rPr>
        <w:t xml:space="preserve">A – M2 </w:t>
      </w:r>
      <w:r w:rsidR="005A476C" w:rsidRPr="004B7D7B">
        <w:rPr>
          <w:rFonts w:ascii="TH SarabunIT๙" w:eastAsia="Yu Gothic UI Light" w:hAnsi="TH SarabunIT๙" w:cs="TH SarabunIT๙"/>
          <w:color w:val="000000" w:themeColor="text1"/>
          <w:sz w:val="32"/>
          <w:szCs w:val="32"/>
          <w:cs/>
        </w:rPr>
        <w:t>ทุกแห่ง</w:t>
      </w:r>
    </w:p>
    <w:p w:rsidR="00AC6443" w:rsidRPr="004B7D7B" w:rsidRDefault="005A476C" w:rsidP="005A476C">
      <w:pPr>
        <w:pStyle w:val="a9"/>
        <w:numPr>
          <w:ilvl w:val="0"/>
          <w:numId w:val="1"/>
        </w:numPr>
        <w:tabs>
          <w:tab w:val="left" w:pos="284"/>
          <w:tab w:val="left" w:pos="993"/>
        </w:tabs>
        <w:ind w:left="0" w:firstLine="709"/>
        <w:jc w:val="thaiDistribute"/>
        <w:rPr>
          <w:rFonts w:ascii="TH SarabunIT๙" w:eastAsia="Yu Gothic UI Light" w:hAnsi="TH SarabunIT๙" w:cs="TH SarabunIT๙"/>
          <w:color w:val="000000" w:themeColor="text1"/>
          <w:sz w:val="32"/>
          <w:szCs w:val="32"/>
        </w:rPr>
      </w:pPr>
      <w:r w:rsidRPr="004B7D7B">
        <w:rPr>
          <w:rFonts w:ascii="TH SarabunIT๙" w:eastAsia="Yu Gothic UI Light" w:hAnsi="TH SarabunIT๙" w:cs="TH SarabunIT๙"/>
          <w:color w:val="000000" w:themeColor="text1"/>
          <w:sz w:val="32"/>
          <w:szCs w:val="32"/>
          <w:cs/>
        </w:rPr>
        <w:t>บริการจิตเวชที่ได้มาตรฐาน</w:t>
      </w:r>
    </w:p>
    <w:p w:rsidR="00AC6443" w:rsidRPr="004B7D7B" w:rsidRDefault="00AC6443" w:rsidP="005A476C">
      <w:pPr>
        <w:pStyle w:val="a9"/>
        <w:numPr>
          <w:ilvl w:val="0"/>
          <w:numId w:val="1"/>
        </w:numPr>
        <w:tabs>
          <w:tab w:val="left" w:pos="284"/>
          <w:tab w:val="left" w:pos="993"/>
        </w:tabs>
        <w:ind w:left="0" w:firstLine="709"/>
        <w:jc w:val="thaiDistribute"/>
        <w:rPr>
          <w:rFonts w:ascii="TH SarabunIT๙" w:eastAsia="Yu Gothic UI Light" w:hAnsi="TH SarabunIT๙" w:cs="TH SarabunIT๙"/>
          <w:color w:val="000000" w:themeColor="text1"/>
          <w:sz w:val="32"/>
          <w:szCs w:val="32"/>
        </w:rPr>
      </w:pPr>
      <w:r w:rsidRPr="004B7D7B">
        <w:rPr>
          <w:rFonts w:ascii="TH SarabunIT๙" w:eastAsia="Yu Gothic UI Light" w:hAnsi="TH SarabunIT๙" w:cs="TH SarabunIT๙"/>
          <w:color w:val="000000" w:themeColor="text1"/>
          <w:sz w:val="32"/>
          <w:szCs w:val="32"/>
          <w:cs/>
        </w:rPr>
        <w:t>พัฒนาการเข้าถึงบริการในโรคจิตเวชสำคัญ</w:t>
      </w:r>
      <w:r w:rsidR="000F108F" w:rsidRPr="004B7D7B">
        <w:rPr>
          <w:rFonts w:ascii="TH SarabunIT๙" w:eastAsia="Yu Gothic UI Light" w:hAnsi="TH SarabunIT๙" w:cs="TH SarabunIT๙"/>
          <w:color w:val="000000" w:themeColor="text1"/>
          <w:sz w:val="32"/>
          <w:szCs w:val="32"/>
          <w:cs/>
        </w:rPr>
        <w:t>ที่เป็นปัจจัยเสี่ยงต่อการฆ่าตัวตาย</w:t>
      </w:r>
      <w:r w:rsidRPr="004B7D7B">
        <w:rPr>
          <w:rFonts w:ascii="TH SarabunIT๙" w:eastAsia="Yu Gothic UI Light" w:hAnsi="TH SarabunIT๙" w:cs="TH SarabunIT๙"/>
          <w:color w:val="000000" w:themeColor="text1"/>
          <w:sz w:val="32"/>
          <w:szCs w:val="32"/>
          <w:cs/>
        </w:rPr>
        <w:t xml:space="preserve"> ได้แก่ โรค</w:t>
      </w:r>
      <w:r w:rsidR="005D16E8" w:rsidRPr="004B7D7B">
        <w:rPr>
          <w:rFonts w:ascii="TH SarabunIT๙" w:eastAsia="Yu Gothic UI Light" w:hAnsi="TH SarabunIT๙" w:cs="TH SarabunIT๙"/>
          <w:color w:val="000000" w:themeColor="text1"/>
          <w:sz w:val="32"/>
          <w:szCs w:val="32"/>
          <w:cs/>
        </w:rPr>
        <w:t>ติดสุรา</w:t>
      </w:r>
      <w:r w:rsidRPr="004B7D7B">
        <w:rPr>
          <w:rFonts w:ascii="TH SarabunIT๙" w:eastAsia="Yu Gothic UI Light" w:hAnsi="TH SarabunIT๙" w:cs="TH SarabunIT๙"/>
          <w:color w:val="000000" w:themeColor="text1"/>
          <w:sz w:val="32"/>
          <w:szCs w:val="32"/>
          <w:cs/>
        </w:rPr>
        <w:t xml:space="preserve"> โรคซึมเศร้า และโรคสมาธิสั้น </w:t>
      </w:r>
    </w:p>
    <w:p w:rsidR="00AC6443" w:rsidRPr="004B7D7B" w:rsidRDefault="00AC6443" w:rsidP="005A476C">
      <w:pPr>
        <w:pStyle w:val="a9"/>
        <w:numPr>
          <w:ilvl w:val="0"/>
          <w:numId w:val="1"/>
        </w:numPr>
        <w:tabs>
          <w:tab w:val="left" w:pos="284"/>
          <w:tab w:val="left" w:pos="993"/>
        </w:tabs>
        <w:ind w:left="0" w:firstLine="709"/>
        <w:jc w:val="thaiDistribute"/>
        <w:rPr>
          <w:rFonts w:ascii="TH SarabunIT๙" w:eastAsia="Yu Gothic UI Light" w:hAnsi="TH SarabunIT๙" w:cs="TH SarabunIT๙"/>
          <w:color w:val="000000" w:themeColor="text1"/>
          <w:sz w:val="32"/>
          <w:szCs w:val="32"/>
        </w:rPr>
      </w:pPr>
      <w:r w:rsidRPr="004B7D7B">
        <w:rPr>
          <w:rFonts w:ascii="TH SarabunIT๙" w:eastAsia="Yu Gothic UI Light" w:hAnsi="TH SarabunIT๙" w:cs="TH SarabunIT๙"/>
          <w:color w:val="000000" w:themeColor="text1"/>
          <w:sz w:val="32"/>
          <w:szCs w:val="32"/>
          <w:cs/>
        </w:rPr>
        <w:t xml:space="preserve">การติดตามดูแลผู้ที่เป็นกลุ่มเสี่ยงและพยายามฆ่าตัวตายไม่ให้ฆ่าตัวตายซ้ำตามแนวทางมาตรฐาน </w:t>
      </w:r>
    </w:p>
    <w:p w:rsidR="00AC6443" w:rsidRDefault="00AC6443" w:rsidP="005A476C">
      <w:pPr>
        <w:pStyle w:val="a9"/>
        <w:numPr>
          <w:ilvl w:val="0"/>
          <w:numId w:val="1"/>
        </w:numPr>
        <w:tabs>
          <w:tab w:val="left" w:pos="284"/>
          <w:tab w:val="left" w:pos="993"/>
        </w:tabs>
        <w:ind w:left="0" w:firstLine="709"/>
        <w:jc w:val="thaiDistribute"/>
        <w:rPr>
          <w:rFonts w:ascii="TH SarabunIT๙" w:eastAsia="Yu Gothic UI Light" w:hAnsi="TH SarabunIT๙" w:cs="TH SarabunIT๙"/>
          <w:color w:val="000000" w:themeColor="text1"/>
          <w:sz w:val="32"/>
          <w:szCs w:val="32"/>
        </w:rPr>
      </w:pPr>
      <w:proofErr w:type="spellStart"/>
      <w:r w:rsidRPr="004B7D7B">
        <w:rPr>
          <w:rFonts w:ascii="TH SarabunIT๙" w:eastAsia="Yu Gothic UI Light" w:hAnsi="TH SarabunIT๙" w:cs="TH SarabunIT๙"/>
          <w:color w:val="000000" w:themeColor="text1"/>
          <w:spacing w:val="-4"/>
          <w:sz w:val="32"/>
          <w:szCs w:val="32"/>
          <w:cs/>
        </w:rPr>
        <w:t>บูรณา</w:t>
      </w:r>
      <w:proofErr w:type="spellEnd"/>
      <w:r w:rsidRPr="004B7D7B">
        <w:rPr>
          <w:rFonts w:ascii="TH SarabunIT๙" w:eastAsia="Yu Gothic UI Light" w:hAnsi="TH SarabunIT๙" w:cs="TH SarabunIT๙"/>
          <w:color w:val="000000" w:themeColor="text1"/>
          <w:spacing w:val="-4"/>
          <w:sz w:val="32"/>
          <w:szCs w:val="32"/>
          <w:cs/>
        </w:rPr>
        <w:t>การระบบการป้องกันการฆ่าตัวตายที่เชื่อมกับ</w:t>
      </w:r>
      <w:r w:rsidR="005D16E8" w:rsidRPr="004B7D7B">
        <w:rPr>
          <w:rFonts w:ascii="TH SarabunIT๙" w:eastAsia="Yu Gothic UI Light" w:hAnsi="TH SarabunIT๙" w:cs="TH SarabunIT๙"/>
          <w:color w:val="000000" w:themeColor="text1"/>
          <w:spacing w:val="-4"/>
          <w:sz w:val="32"/>
          <w:szCs w:val="32"/>
          <w:cs/>
        </w:rPr>
        <w:t>คณะกรรมการพัฒนาคุณภาพชีวิตระดับอำเภอ</w:t>
      </w:r>
      <w:r w:rsidR="0018094D" w:rsidRPr="004B7D7B">
        <w:rPr>
          <w:rFonts w:ascii="TH SarabunIT๙" w:eastAsia="Yu Gothic UI Light" w:hAnsi="TH SarabunIT๙" w:cs="TH SarabunIT๙"/>
          <w:color w:val="000000" w:themeColor="text1"/>
          <w:spacing w:val="-4"/>
          <w:sz w:val="32"/>
          <w:szCs w:val="32"/>
          <w:cs/>
        </w:rPr>
        <w:t xml:space="preserve"> (</w:t>
      </w:r>
      <w:proofErr w:type="spellStart"/>
      <w:r w:rsidR="0018094D" w:rsidRPr="004B7D7B">
        <w:rPr>
          <w:rFonts w:ascii="TH SarabunIT๙" w:eastAsia="Yu Gothic UI Light" w:hAnsi="TH SarabunIT๙" w:cs="TH SarabunIT๙"/>
          <w:color w:val="000000" w:themeColor="text1"/>
          <w:spacing w:val="-4"/>
          <w:sz w:val="32"/>
          <w:szCs w:val="32"/>
          <w:cs/>
        </w:rPr>
        <w:t>พชอ</w:t>
      </w:r>
      <w:proofErr w:type="spellEnd"/>
      <w:r w:rsidR="0018094D" w:rsidRPr="004B7D7B">
        <w:rPr>
          <w:rFonts w:ascii="TH SarabunIT๙" w:eastAsia="Yu Gothic UI Light" w:hAnsi="TH SarabunIT๙" w:cs="TH SarabunIT๙"/>
          <w:color w:val="000000" w:themeColor="text1"/>
          <w:spacing w:val="-4"/>
          <w:sz w:val="32"/>
          <w:szCs w:val="32"/>
          <w:cs/>
        </w:rPr>
        <w:t xml:space="preserve">.) </w:t>
      </w:r>
      <w:r w:rsidRPr="004B7D7B">
        <w:rPr>
          <w:rFonts w:ascii="TH SarabunIT๙" w:eastAsia="Yu Gothic UI Light" w:hAnsi="TH SarabunIT๙" w:cs="TH SarabunIT๙"/>
          <w:color w:val="000000" w:themeColor="text1"/>
          <w:sz w:val="32"/>
          <w:szCs w:val="32"/>
          <w:cs/>
        </w:rPr>
        <w:t xml:space="preserve">ให้รู้ถึงสัญญาณเตือนของการฆ่าตัวตายและการช่วยเหลือเบื้องต้นผู้ที่เสี่ยงและผู้ที่พยายามฆ่าตัวตาย </w:t>
      </w:r>
    </w:p>
    <w:p w:rsidR="005C38BC" w:rsidRDefault="005C38BC" w:rsidP="005C38BC">
      <w:pPr>
        <w:tabs>
          <w:tab w:val="left" w:pos="284"/>
          <w:tab w:val="left" w:pos="993"/>
        </w:tabs>
        <w:jc w:val="thaiDistribute"/>
        <w:rPr>
          <w:rFonts w:ascii="TH SarabunIT๙" w:eastAsia="Yu Gothic UI Light" w:hAnsi="TH SarabunIT๙" w:cs="TH SarabunIT๙"/>
          <w:color w:val="000000" w:themeColor="text1"/>
          <w:sz w:val="32"/>
          <w:szCs w:val="32"/>
        </w:rPr>
      </w:pPr>
    </w:p>
    <w:p w:rsidR="005C38BC" w:rsidRDefault="005C38BC" w:rsidP="005C38BC">
      <w:pPr>
        <w:tabs>
          <w:tab w:val="left" w:pos="284"/>
          <w:tab w:val="left" w:pos="993"/>
        </w:tabs>
        <w:jc w:val="thaiDistribute"/>
        <w:rPr>
          <w:rFonts w:ascii="TH SarabunIT๙" w:eastAsia="Yu Gothic UI Light" w:hAnsi="TH SarabunIT๙" w:cs="TH SarabunIT๙"/>
          <w:color w:val="000000" w:themeColor="text1"/>
          <w:sz w:val="32"/>
          <w:szCs w:val="32"/>
        </w:rPr>
      </w:pPr>
    </w:p>
    <w:p w:rsidR="005C38BC" w:rsidRDefault="005C38BC" w:rsidP="005C38BC">
      <w:pPr>
        <w:tabs>
          <w:tab w:val="left" w:pos="284"/>
          <w:tab w:val="left" w:pos="993"/>
        </w:tabs>
        <w:jc w:val="thaiDistribute"/>
        <w:rPr>
          <w:rFonts w:ascii="TH SarabunIT๙" w:eastAsia="Yu Gothic UI Light" w:hAnsi="TH SarabunIT๙" w:cs="TH SarabunIT๙"/>
          <w:color w:val="000000" w:themeColor="text1"/>
          <w:sz w:val="32"/>
          <w:szCs w:val="32"/>
        </w:rPr>
      </w:pPr>
    </w:p>
    <w:p w:rsidR="005C38BC" w:rsidRPr="005C38BC" w:rsidRDefault="005C38BC" w:rsidP="005C38BC">
      <w:pPr>
        <w:tabs>
          <w:tab w:val="left" w:pos="284"/>
          <w:tab w:val="left" w:pos="993"/>
        </w:tabs>
        <w:jc w:val="thaiDistribute"/>
        <w:rPr>
          <w:rFonts w:ascii="TH SarabunIT๙" w:eastAsia="Yu Gothic UI Light" w:hAnsi="TH SarabunIT๙" w:cs="TH SarabunIT๙"/>
          <w:color w:val="000000" w:themeColor="text1"/>
          <w:sz w:val="32"/>
          <w:szCs w:val="32"/>
        </w:rPr>
      </w:pPr>
    </w:p>
    <w:p w:rsidR="00AC6443" w:rsidRPr="004B7D7B" w:rsidRDefault="00AC6443" w:rsidP="00AC6443">
      <w:pPr>
        <w:pStyle w:val="a9"/>
        <w:tabs>
          <w:tab w:val="left" w:pos="284"/>
          <w:tab w:val="left" w:pos="993"/>
        </w:tabs>
        <w:ind w:left="709"/>
        <w:jc w:val="thaiDistribute"/>
        <w:rPr>
          <w:rFonts w:ascii="TH SarabunIT๙" w:eastAsia="Yu Gothic UI Light" w:hAnsi="TH SarabunIT๙" w:cs="TH SarabunIT๙"/>
          <w:color w:val="000000" w:themeColor="text1"/>
          <w:sz w:val="12"/>
          <w:szCs w:val="12"/>
        </w:rPr>
      </w:pP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0"/>
        <w:gridCol w:w="2618"/>
        <w:gridCol w:w="2551"/>
        <w:gridCol w:w="1985"/>
      </w:tblGrid>
      <w:tr w:rsidR="00F33C6A" w:rsidRPr="005C38BC" w:rsidTr="005C38BC">
        <w:trPr>
          <w:trHeight w:val="241"/>
          <w:tblHeader/>
          <w:jc w:val="center"/>
        </w:trPr>
        <w:tc>
          <w:tcPr>
            <w:tcW w:w="2310" w:type="dxa"/>
          </w:tcPr>
          <w:p w:rsidR="00F33C6A" w:rsidRPr="005C38BC" w:rsidRDefault="00F33C6A" w:rsidP="0053622B">
            <w:pPr>
              <w:spacing w:after="0" w:line="240" w:lineRule="auto"/>
              <w:jc w:val="center"/>
              <w:rPr>
                <w:rFonts w:ascii="TH SarabunIT๙" w:hAnsi="TH SarabunIT๙" w:cs="TH SarabunIT๙"/>
                <w:b/>
                <w:bCs/>
                <w:color w:val="000000" w:themeColor="text1"/>
                <w:sz w:val="28"/>
              </w:rPr>
            </w:pPr>
            <w:r w:rsidRPr="005C38BC">
              <w:rPr>
                <w:rFonts w:ascii="TH SarabunIT๙" w:hAnsi="TH SarabunIT๙" w:cs="TH SarabunIT๙"/>
                <w:b/>
                <w:bCs/>
                <w:color w:val="000000" w:themeColor="text1"/>
                <w:sz w:val="28"/>
                <w:cs/>
              </w:rPr>
              <w:lastRenderedPageBreak/>
              <w:t>เป้าหมาย</w:t>
            </w:r>
          </w:p>
        </w:tc>
        <w:tc>
          <w:tcPr>
            <w:tcW w:w="2618" w:type="dxa"/>
          </w:tcPr>
          <w:p w:rsidR="00F33C6A" w:rsidRPr="005C38BC" w:rsidRDefault="00F33C6A" w:rsidP="0053622B">
            <w:pPr>
              <w:spacing w:after="0" w:line="240" w:lineRule="auto"/>
              <w:jc w:val="center"/>
              <w:rPr>
                <w:rFonts w:ascii="TH SarabunIT๙" w:hAnsi="TH SarabunIT๙" w:cs="TH SarabunIT๙"/>
                <w:b/>
                <w:bCs/>
                <w:color w:val="000000" w:themeColor="text1"/>
                <w:sz w:val="28"/>
              </w:rPr>
            </w:pPr>
            <w:r w:rsidRPr="005C38BC">
              <w:rPr>
                <w:rFonts w:ascii="TH SarabunIT๙" w:hAnsi="TH SarabunIT๙" w:cs="TH SarabunIT๙"/>
                <w:b/>
                <w:bCs/>
                <w:color w:val="000000" w:themeColor="text1"/>
                <w:sz w:val="28"/>
                <w:cs/>
              </w:rPr>
              <w:t>มาตรการดำเนินงานในพื้นที่</w:t>
            </w:r>
          </w:p>
        </w:tc>
        <w:tc>
          <w:tcPr>
            <w:tcW w:w="2551" w:type="dxa"/>
          </w:tcPr>
          <w:p w:rsidR="00F33C6A" w:rsidRPr="005C38BC" w:rsidRDefault="00F33C6A" w:rsidP="0053622B">
            <w:pPr>
              <w:spacing w:after="0" w:line="240" w:lineRule="auto"/>
              <w:jc w:val="center"/>
              <w:rPr>
                <w:rFonts w:ascii="TH SarabunIT๙" w:hAnsi="TH SarabunIT๙" w:cs="TH SarabunIT๙"/>
                <w:b/>
                <w:bCs/>
                <w:color w:val="000000" w:themeColor="text1"/>
                <w:sz w:val="28"/>
              </w:rPr>
            </w:pPr>
            <w:r w:rsidRPr="005C38BC">
              <w:rPr>
                <w:rFonts w:ascii="TH SarabunIT๙" w:hAnsi="TH SarabunIT๙" w:cs="TH SarabunIT๙"/>
                <w:b/>
                <w:bCs/>
                <w:color w:val="000000" w:themeColor="text1"/>
                <w:sz w:val="28"/>
                <w:cs/>
              </w:rPr>
              <w:t>แนวทางการตรวจ ติดตาม</w:t>
            </w:r>
          </w:p>
        </w:tc>
        <w:tc>
          <w:tcPr>
            <w:tcW w:w="1985" w:type="dxa"/>
          </w:tcPr>
          <w:p w:rsidR="00F33C6A" w:rsidRPr="005C38BC" w:rsidRDefault="00F33C6A" w:rsidP="0053622B">
            <w:pPr>
              <w:spacing w:after="0" w:line="240" w:lineRule="auto"/>
              <w:jc w:val="center"/>
              <w:rPr>
                <w:rFonts w:ascii="TH SarabunIT๙" w:hAnsi="TH SarabunIT๙" w:cs="TH SarabunIT๙"/>
                <w:b/>
                <w:bCs/>
                <w:color w:val="000000" w:themeColor="text1"/>
                <w:sz w:val="28"/>
              </w:rPr>
            </w:pPr>
            <w:r w:rsidRPr="005C38BC">
              <w:rPr>
                <w:rFonts w:ascii="TH SarabunIT๙" w:hAnsi="TH SarabunIT๙" w:cs="TH SarabunIT๙"/>
                <w:b/>
                <w:bCs/>
                <w:color w:val="000000" w:themeColor="text1"/>
                <w:sz w:val="28"/>
                <w:cs/>
              </w:rPr>
              <w:t>ผลลัพธ์ที่ต้องการ</w:t>
            </w:r>
          </w:p>
        </w:tc>
      </w:tr>
      <w:tr w:rsidR="0089134A" w:rsidRPr="005C38BC" w:rsidTr="005C38BC">
        <w:trPr>
          <w:jc w:val="center"/>
        </w:trPr>
        <w:tc>
          <w:tcPr>
            <w:tcW w:w="9464" w:type="dxa"/>
            <w:gridSpan w:val="4"/>
          </w:tcPr>
          <w:p w:rsidR="00A02356" w:rsidRPr="005C38BC" w:rsidRDefault="0089134A" w:rsidP="000F108F">
            <w:pPr>
              <w:spacing w:after="0" w:line="240" w:lineRule="auto"/>
              <w:rPr>
                <w:rFonts w:ascii="TH SarabunIT๙" w:eastAsia="Yu Gothic UI Light" w:hAnsi="TH SarabunIT๙" w:cs="TH SarabunIT๙"/>
                <w:color w:val="000000" w:themeColor="text1"/>
                <w:sz w:val="28"/>
              </w:rPr>
            </w:pPr>
            <w:r w:rsidRPr="005C38BC">
              <w:rPr>
                <w:rFonts w:ascii="TH SarabunIT๙" w:hAnsi="TH SarabunIT๙" w:cs="TH SarabunIT๙"/>
                <w:b/>
                <w:bCs/>
                <w:color w:val="000000" w:themeColor="text1"/>
                <w:sz w:val="28"/>
                <w:cs/>
              </w:rPr>
              <w:t>ประเด็นการตรวจราชการ</w:t>
            </w:r>
            <w:r w:rsidR="0038067F" w:rsidRPr="005C38BC">
              <w:rPr>
                <w:rFonts w:ascii="TH SarabunIT๙" w:hAnsi="TH SarabunIT๙" w:cs="TH SarabunIT๙"/>
                <w:b/>
                <w:bCs/>
                <w:color w:val="000000" w:themeColor="text1"/>
                <w:sz w:val="28"/>
                <w:cs/>
              </w:rPr>
              <w:t xml:space="preserve">ที่มุ่งเน้น </w:t>
            </w:r>
            <w:r w:rsidR="0053622B" w:rsidRPr="005C38BC">
              <w:rPr>
                <w:rFonts w:ascii="TH SarabunIT๙" w:eastAsia="Yu Gothic UI Light" w:hAnsi="TH SarabunIT๙" w:cs="TH SarabunIT๙"/>
                <w:b/>
                <w:bCs/>
                <w:color w:val="000000" w:themeColor="text1"/>
                <w:sz w:val="28"/>
              </w:rPr>
              <w:t>1,</w:t>
            </w:r>
            <w:r w:rsidR="0053622B" w:rsidRPr="005C38BC">
              <w:rPr>
                <w:rFonts w:ascii="TH SarabunIT๙" w:eastAsia="Yu Gothic UI Light" w:hAnsi="TH SarabunIT๙" w:cs="TH SarabunIT๙"/>
                <w:b/>
                <w:bCs/>
                <w:color w:val="000000" w:themeColor="text1"/>
                <w:sz w:val="28"/>
                <w:cs/>
              </w:rPr>
              <w:t>2</w:t>
            </w:r>
            <w:r w:rsidR="0053622B" w:rsidRPr="005C38BC">
              <w:rPr>
                <w:rFonts w:ascii="TH SarabunIT๙" w:eastAsia="Yu Gothic UI Light" w:hAnsi="TH SarabunIT๙" w:cs="TH SarabunIT๙"/>
                <w:b/>
                <w:bCs/>
                <w:color w:val="000000" w:themeColor="text1"/>
                <w:sz w:val="28"/>
              </w:rPr>
              <w:t>,3,</w:t>
            </w:r>
            <w:r w:rsidR="004D565B" w:rsidRPr="005C38BC">
              <w:rPr>
                <w:rFonts w:ascii="TH SarabunIT๙" w:eastAsia="Yu Gothic UI Light" w:hAnsi="TH SarabunIT๙" w:cs="TH SarabunIT๙"/>
                <w:b/>
                <w:bCs/>
                <w:color w:val="000000" w:themeColor="text1"/>
                <w:sz w:val="28"/>
                <w:cs/>
              </w:rPr>
              <w:t>5</w:t>
            </w:r>
            <w:r w:rsidR="0053622B" w:rsidRPr="005C38BC">
              <w:rPr>
                <w:rFonts w:ascii="TH SarabunIT๙" w:eastAsia="Yu Gothic UI Light" w:hAnsi="TH SarabunIT๙" w:cs="TH SarabunIT๙"/>
                <w:b/>
                <w:bCs/>
                <w:color w:val="000000" w:themeColor="text1"/>
                <w:sz w:val="28"/>
                <w:cs/>
              </w:rPr>
              <w:t xml:space="preserve"> : </w:t>
            </w:r>
            <w:r w:rsidR="0053622B" w:rsidRPr="005C38BC">
              <w:rPr>
                <w:rFonts w:ascii="TH SarabunIT๙" w:eastAsia="Yu Gothic UI Light" w:hAnsi="TH SarabunIT๙" w:cs="TH SarabunIT๙"/>
                <w:color w:val="000000" w:themeColor="text1"/>
                <w:spacing w:val="-6"/>
                <w:sz w:val="28"/>
                <w:cs/>
              </w:rPr>
              <w:t>ระบบบริการจิตเวชเร่งด่วน (</w:t>
            </w:r>
            <w:r w:rsidR="0053622B" w:rsidRPr="005C38BC">
              <w:rPr>
                <w:rFonts w:ascii="TH SarabunIT๙" w:eastAsia="Yu Gothic UI Light" w:hAnsi="TH SarabunIT๙" w:cs="TH SarabunIT๙"/>
                <w:color w:val="000000" w:themeColor="text1"/>
                <w:spacing w:val="-6"/>
                <w:sz w:val="28"/>
              </w:rPr>
              <w:t>acute care</w:t>
            </w:r>
            <w:r w:rsidR="0053622B" w:rsidRPr="005C38BC">
              <w:rPr>
                <w:rFonts w:ascii="TH SarabunIT๙" w:eastAsia="Yu Gothic UI Light" w:hAnsi="TH SarabunIT๙" w:cs="TH SarabunIT๙"/>
                <w:color w:val="000000" w:themeColor="text1"/>
                <w:spacing w:val="-6"/>
                <w:sz w:val="28"/>
                <w:cs/>
              </w:rPr>
              <w:t>) ใน</w:t>
            </w:r>
            <w:r w:rsidR="004D565B" w:rsidRPr="005C38BC">
              <w:rPr>
                <w:rFonts w:ascii="TH SarabunIT๙" w:eastAsia="Yu Gothic UI Light" w:hAnsi="TH SarabunIT๙" w:cs="TH SarabunIT๙"/>
                <w:color w:val="000000" w:themeColor="text1"/>
                <w:spacing w:val="-6"/>
                <w:sz w:val="28"/>
                <w:cs/>
              </w:rPr>
              <w:t>โรงพยาบาล</w:t>
            </w:r>
            <w:r w:rsidR="0053622B" w:rsidRPr="005C38BC">
              <w:rPr>
                <w:rFonts w:ascii="TH SarabunIT๙" w:eastAsia="Yu Gothic UI Light" w:hAnsi="TH SarabunIT๙" w:cs="TH SarabunIT๙"/>
                <w:color w:val="000000" w:themeColor="text1"/>
                <w:sz w:val="28"/>
                <w:cs/>
              </w:rPr>
              <w:t>ระดับ</w:t>
            </w:r>
            <w:r w:rsidR="004D565B" w:rsidRPr="005C38BC">
              <w:rPr>
                <w:rFonts w:ascii="TH SarabunIT๙" w:eastAsia="Yu Gothic UI Light" w:hAnsi="TH SarabunIT๙" w:cs="TH SarabunIT๙"/>
                <w:color w:val="000000" w:themeColor="text1"/>
                <w:sz w:val="28"/>
                <w:cs/>
              </w:rPr>
              <w:t xml:space="preserve">    </w:t>
            </w:r>
            <w:r w:rsidR="004D565B" w:rsidRPr="005C38BC">
              <w:rPr>
                <w:rFonts w:ascii="TH SarabunIT๙" w:eastAsia="Yu Gothic UI Light" w:hAnsi="TH SarabunIT๙" w:cs="TH SarabunIT๙"/>
                <w:color w:val="000000" w:themeColor="text1"/>
                <w:sz w:val="28"/>
              </w:rPr>
              <w:t>A – M2</w:t>
            </w:r>
            <w:r w:rsidR="0053622B" w:rsidRPr="005C38BC">
              <w:rPr>
                <w:rFonts w:ascii="TH SarabunIT๙" w:eastAsia="Yu Gothic UI Light" w:hAnsi="TH SarabunIT๙" w:cs="TH SarabunIT๙"/>
                <w:color w:val="000000" w:themeColor="text1"/>
                <w:sz w:val="28"/>
                <w:cs/>
              </w:rPr>
              <w:t xml:space="preserve"> </w:t>
            </w:r>
            <w:r w:rsidR="004D565B" w:rsidRPr="005C38BC">
              <w:rPr>
                <w:rFonts w:ascii="TH SarabunIT๙" w:eastAsia="Yu Gothic UI Light" w:hAnsi="TH SarabunIT๙" w:cs="TH SarabunIT๙"/>
                <w:color w:val="000000" w:themeColor="text1"/>
                <w:sz w:val="28"/>
                <w:cs/>
              </w:rPr>
              <w:t xml:space="preserve">ทุกแห่ง บริการจิตเวชที่ได้มาตรฐาน </w:t>
            </w:r>
            <w:r w:rsidR="0053622B" w:rsidRPr="005C38BC">
              <w:rPr>
                <w:rFonts w:ascii="TH SarabunIT๙" w:eastAsia="Yu Gothic UI Light" w:hAnsi="TH SarabunIT๙" w:cs="TH SarabunIT๙"/>
                <w:color w:val="000000" w:themeColor="text1"/>
                <w:sz w:val="28"/>
                <w:cs/>
              </w:rPr>
              <w:t>พัฒนาการเข้าถึงบริการในโรคจิตเวชสำคัญ</w:t>
            </w:r>
            <w:r w:rsidR="000F108F" w:rsidRPr="005C38BC">
              <w:rPr>
                <w:rFonts w:ascii="TH SarabunIT๙" w:eastAsia="Yu Gothic UI Light" w:hAnsi="TH SarabunIT๙" w:cs="TH SarabunIT๙"/>
                <w:color w:val="000000" w:themeColor="text1"/>
                <w:sz w:val="28"/>
                <w:cs/>
              </w:rPr>
              <w:t>ที่เป็นปัจจัยเสี่ยงต่อการฆ่าตัวตาย</w:t>
            </w:r>
            <w:r w:rsidR="0053622B" w:rsidRPr="005C38BC">
              <w:rPr>
                <w:rFonts w:ascii="TH SarabunIT๙" w:eastAsia="Yu Gothic UI Light" w:hAnsi="TH SarabunIT๙" w:cs="TH SarabunIT๙"/>
                <w:color w:val="000000" w:themeColor="text1"/>
                <w:sz w:val="28"/>
                <w:cs/>
              </w:rPr>
              <w:t xml:space="preserve"> ได้แก่ โรค</w:t>
            </w:r>
            <w:r w:rsidR="004D565B" w:rsidRPr="005C38BC">
              <w:rPr>
                <w:rFonts w:ascii="TH SarabunIT๙" w:eastAsia="Yu Gothic UI Light" w:hAnsi="TH SarabunIT๙" w:cs="TH SarabunIT๙"/>
                <w:color w:val="000000" w:themeColor="text1"/>
                <w:sz w:val="28"/>
                <w:cs/>
              </w:rPr>
              <w:t>ติดสุรา</w:t>
            </w:r>
            <w:r w:rsidR="0053622B" w:rsidRPr="005C38BC">
              <w:rPr>
                <w:rFonts w:ascii="TH SarabunIT๙" w:eastAsia="Yu Gothic UI Light" w:hAnsi="TH SarabunIT๙" w:cs="TH SarabunIT๙"/>
                <w:color w:val="000000" w:themeColor="text1"/>
                <w:sz w:val="28"/>
                <w:cs/>
              </w:rPr>
              <w:t xml:space="preserve"> </w:t>
            </w:r>
            <w:r w:rsidR="0053622B" w:rsidRPr="005C38BC">
              <w:rPr>
                <w:rFonts w:ascii="TH SarabunIT๙" w:eastAsia="Yu Gothic UI Light" w:hAnsi="TH SarabunIT๙" w:cs="TH SarabunIT๙"/>
                <w:color w:val="000000" w:themeColor="text1"/>
                <w:spacing w:val="-6"/>
                <w:sz w:val="28"/>
                <w:cs/>
              </w:rPr>
              <w:t>โรคซึมเศร้า และโรคสมาธิสั้น และ</w:t>
            </w:r>
            <w:proofErr w:type="spellStart"/>
            <w:r w:rsidR="0053622B" w:rsidRPr="005C38BC">
              <w:rPr>
                <w:rFonts w:ascii="TH SarabunIT๙" w:eastAsia="Yu Gothic UI Light" w:hAnsi="TH SarabunIT๙" w:cs="TH SarabunIT๙"/>
                <w:color w:val="000000" w:themeColor="text1"/>
                <w:spacing w:val="-6"/>
                <w:sz w:val="28"/>
                <w:cs/>
              </w:rPr>
              <w:t>บูรณา</w:t>
            </w:r>
            <w:proofErr w:type="spellEnd"/>
            <w:r w:rsidR="0053622B" w:rsidRPr="005C38BC">
              <w:rPr>
                <w:rFonts w:ascii="TH SarabunIT๙" w:eastAsia="Yu Gothic UI Light" w:hAnsi="TH SarabunIT๙" w:cs="TH SarabunIT๙"/>
                <w:color w:val="000000" w:themeColor="text1"/>
                <w:spacing w:val="-6"/>
                <w:sz w:val="28"/>
                <w:cs/>
              </w:rPr>
              <w:t>การระบบการป้องกัน</w:t>
            </w:r>
            <w:r w:rsidR="0053622B" w:rsidRPr="005C38BC">
              <w:rPr>
                <w:rFonts w:ascii="TH SarabunIT๙" w:eastAsia="Yu Gothic UI Light" w:hAnsi="TH SarabunIT๙" w:cs="TH SarabunIT๙"/>
                <w:color w:val="000000" w:themeColor="text1"/>
                <w:sz w:val="28"/>
                <w:cs/>
              </w:rPr>
              <w:t>การฆ่าตัวตายที่เชื่อมกับ</w:t>
            </w:r>
            <w:r w:rsidR="004D565B" w:rsidRPr="005C38BC">
              <w:rPr>
                <w:rFonts w:ascii="TH SarabunIT๙" w:eastAsia="Yu Gothic UI Light" w:hAnsi="TH SarabunIT๙" w:cs="TH SarabunIT๙"/>
                <w:color w:val="000000" w:themeColor="text1"/>
                <w:sz w:val="28"/>
                <w:cs/>
              </w:rPr>
              <w:t>คณะกรรมการพัฒนาคุณภาพชีวิตระดับอำเภอ (</w:t>
            </w:r>
            <w:proofErr w:type="spellStart"/>
            <w:r w:rsidR="004D565B" w:rsidRPr="005C38BC">
              <w:rPr>
                <w:rFonts w:ascii="TH SarabunIT๙" w:eastAsia="Yu Gothic UI Light" w:hAnsi="TH SarabunIT๙" w:cs="TH SarabunIT๙"/>
                <w:color w:val="000000" w:themeColor="text1"/>
                <w:sz w:val="28"/>
                <w:cs/>
              </w:rPr>
              <w:t>พชอ</w:t>
            </w:r>
            <w:proofErr w:type="spellEnd"/>
            <w:r w:rsidR="004D565B" w:rsidRPr="005C38BC">
              <w:rPr>
                <w:rFonts w:ascii="TH SarabunIT๙" w:eastAsia="Yu Gothic UI Light" w:hAnsi="TH SarabunIT๙" w:cs="TH SarabunIT๙"/>
                <w:color w:val="000000" w:themeColor="text1"/>
                <w:sz w:val="28"/>
                <w:cs/>
              </w:rPr>
              <w:t xml:space="preserve">.) </w:t>
            </w:r>
            <w:r w:rsidR="0053622B" w:rsidRPr="005C38BC">
              <w:rPr>
                <w:rFonts w:ascii="TH SarabunIT๙" w:eastAsia="Yu Gothic UI Light" w:hAnsi="TH SarabunIT๙" w:cs="TH SarabunIT๙"/>
                <w:color w:val="000000" w:themeColor="text1"/>
                <w:sz w:val="28"/>
                <w:cs/>
              </w:rPr>
              <w:t>ให้รู้ถึงสัญญาณเตือนของการฆ่าตัวตายและ</w:t>
            </w:r>
            <w:r w:rsidR="005C38BC">
              <w:rPr>
                <w:rFonts w:ascii="TH SarabunIT๙" w:eastAsia="Yu Gothic UI Light" w:hAnsi="TH SarabunIT๙" w:cs="TH SarabunIT๙" w:hint="cs"/>
                <w:color w:val="000000" w:themeColor="text1"/>
                <w:sz w:val="28"/>
                <w:cs/>
              </w:rPr>
              <w:t>ก</w:t>
            </w:r>
            <w:r w:rsidR="0053622B" w:rsidRPr="005C38BC">
              <w:rPr>
                <w:rFonts w:ascii="TH SarabunIT๙" w:eastAsia="Yu Gothic UI Light" w:hAnsi="TH SarabunIT๙" w:cs="TH SarabunIT๙"/>
                <w:color w:val="000000" w:themeColor="text1"/>
                <w:sz w:val="28"/>
                <w:cs/>
              </w:rPr>
              <w:t>ารช่วยเหลือเบื้องต้น ผู้ที่เสี่ยงและผู้ที่พยายามฆ่าตัวตาย</w:t>
            </w:r>
          </w:p>
        </w:tc>
      </w:tr>
      <w:tr w:rsidR="0053622B" w:rsidRPr="005C38BC" w:rsidTr="005C38BC">
        <w:trPr>
          <w:jc w:val="center"/>
        </w:trPr>
        <w:tc>
          <w:tcPr>
            <w:tcW w:w="2310" w:type="dxa"/>
          </w:tcPr>
          <w:p w:rsidR="0053622B" w:rsidRPr="005C38BC" w:rsidRDefault="0053622B" w:rsidP="0053622B">
            <w:pPr>
              <w:spacing w:after="0" w:line="240" w:lineRule="auto"/>
              <w:rPr>
                <w:rFonts w:ascii="TH SarabunIT๙" w:eastAsia="Yu Gothic UI Light" w:hAnsi="TH SarabunIT๙" w:cs="TH SarabunIT๙"/>
                <w:b/>
                <w:bCs/>
                <w:color w:val="000000" w:themeColor="text1"/>
                <w:sz w:val="28"/>
              </w:rPr>
            </w:pPr>
            <w:r w:rsidRPr="005C38BC">
              <w:rPr>
                <w:rFonts w:ascii="TH SarabunIT๙" w:eastAsia="Yu Gothic UI Light" w:hAnsi="TH SarabunIT๙" w:cs="TH SarabunIT๙"/>
                <w:b/>
                <w:bCs/>
                <w:color w:val="000000" w:themeColor="text1"/>
                <w:spacing w:val="-12"/>
                <w:sz w:val="28"/>
                <w:cs/>
              </w:rPr>
              <w:t>อัตราการฆ่าตัวตาย</w:t>
            </w:r>
            <w:r w:rsidRPr="005C38BC">
              <w:rPr>
                <w:rFonts w:ascii="TH SarabunIT๙" w:eastAsia="Yu Gothic UI Light" w:hAnsi="TH SarabunIT๙" w:cs="TH SarabunIT๙"/>
                <w:b/>
                <w:bCs/>
                <w:color w:val="000000" w:themeColor="text1"/>
                <w:sz w:val="28"/>
                <w:cs/>
              </w:rPr>
              <w:t xml:space="preserve">สำเร็จไม่เกิน 6.3 </w:t>
            </w:r>
            <w:r w:rsidRPr="005C38BC">
              <w:rPr>
                <w:rFonts w:ascii="TH SarabunIT๙" w:eastAsia="Yu Gothic UI Light" w:hAnsi="TH SarabunIT๙" w:cs="TH SarabunIT๙"/>
                <w:b/>
                <w:bCs/>
                <w:color w:val="000000" w:themeColor="text1"/>
                <w:spacing w:val="-16"/>
                <w:sz w:val="28"/>
                <w:cs/>
              </w:rPr>
              <w:t>ต่อประชากรแสนคน</w:t>
            </w:r>
          </w:p>
        </w:tc>
        <w:tc>
          <w:tcPr>
            <w:tcW w:w="2618" w:type="dxa"/>
          </w:tcPr>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xml:space="preserve">- พัฒนาระบบบริการผู้ป่วยจิตเวช/ยาเสพติดที่มีภาวะเร่งด่วนทางสุขภาพจิต </w:t>
            </w:r>
            <w:r w:rsidRPr="005C38BC">
              <w:rPr>
                <w:rFonts w:ascii="TH SarabunIT๙" w:eastAsia="Yu Gothic UI Light" w:hAnsi="TH SarabunIT๙" w:cs="TH SarabunIT๙"/>
                <w:color w:val="000000" w:themeColor="text1"/>
                <w:spacing w:val="-4"/>
                <w:sz w:val="28"/>
                <w:cs/>
              </w:rPr>
              <w:t>(</w:t>
            </w:r>
            <w:r w:rsidRPr="005C38BC">
              <w:rPr>
                <w:rFonts w:ascii="TH SarabunIT๙" w:eastAsia="Yu Gothic UI Light" w:hAnsi="TH SarabunIT๙" w:cs="TH SarabunIT๙"/>
                <w:color w:val="000000" w:themeColor="text1"/>
                <w:spacing w:val="-4"/>
                <w:sz w:val="28"/>
              </w:rPr>
              <w:t>acute care</w:t>
            </w:r>
            <w:r w:rsidRPr="005C38BC">
              <w:rPr>
                <w:rFonts w:ascii="TH SarabunIT๙" w:eastAsia="Yu Gothic UI Light" w:hAnsi="TH SarabunIT๙" w:cs="TH SarabunIT๙"/>
                <w:color w:val="000000" w:themeColor="text1"/>
                <w:spacing w:val="-4"/>
                <w:sz w:val="28"/>
                <w:cs/>
              </w:rPr>
              <w:t>) ในหน่วยบริการ</w:t>
            </w:r>
          </w:p>
          <w:p w:rsidR="000F108F"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xml:space="preserve">- </w:t>
            </w:r>
            <w:r w:rsidR="000F108F" w:rsidRPr="005C38BC">
              <w:rPr>
                <w:rFonts w:ascii="TH SarabunIT๙" w:eastAsia="Yu Gothic UI Light" w:hAnsi="TH SarabunIT๙" w:cs="TH SarabunIT๙"/>
                <w:color w:val="000000" w:themeColor="text1"/>
                <w:sz w:val="28"/>
                <w:cs/>
              </w:rPr>
              <w:t>การ</w:t>
            </w:r>
            <w:r w:rsidRPr="005C38BC">
              <w:rPr>
                <w:rFonts w:ascii="TH SarabunIT๙" w:eastAsia="Yu Gothic UI Light" w:hAnsi="TH SarabunIT๙" w:cs="TH SarabunIT๙"/>
                <w:color w:val="000000" w:themeColor="text1"/>
                <w:sz w:val="28"/>
                <w:cs/>
              </w:rPr>
              <w:t>จัดบริ</w:t>
            </w:r>
            <w:r w:rsidR="00F206B1" w:rsidRPr="005C38BC">
              <w:rPr>
                <w:rFonts w:ascii="TH SarabunIT๙" w:eastAsia="Yu Gothic UI Light" w:hAnsi="TH SarabunIT๙" w:cs="TH SarabunIT๙"/>
                <w:color w:val="000000" w:themeColor="text1"/>
                <w:sz w:val="28"/>
                <w:cs/>
              </w:rPr>
              <w:t>การ</w:t>
            </w:r>
            <w:r w:rsidRPr="005C38BC">
              <w:rPr>
                <w:rFonts w:ascii="TH SarabunIT๙" w:eastAsia="Yu Gothic UI Light" w:hAnsi="TH SarabunIT๙" w:cs="TH SarabunIT๙"/>
                <w:color w:val="000000" w:themeColor="text1"/>
                <w:sz w:val="28"/>
                <w:cs/>
              </w:rPr>
              <w:t>จิตเวช</w:t>
            </w:r>
            <w:r w:rsidR="00F206B1" w:rsidRPr="005C38BC">
              <w:rPr>
                <w:rFonts w:ascii="TH SarabunIT๙" w:eastAsia="Yu Gothic UI Light" w:hAnsi="TH SarabunIT๙" w:cs="TH SarabunIT๙"/>
                <w:color w:val="000000" w:themeColor="text1"/>
                <w:spacing w:val="-6"/>
                <w:sz w:val="28"/>
                <w:cs/>
              </w:rPr>
              <w:t>ที่ได้</w:t>
            </w:r>
            <w:r w:rsidR="00F206B1" w:rsidRPr="005C38BC">
              <w:rPr>
                <w:rFonts w:ascii="TH SarabunIT๙" w:eastAsia="Yu Gothic UI Light" w:hAnsi="TH SarabunIT๙" w:cs="TH SarabunIT๙"/>
                <w:color w:val="000000" w:themeColor="text1"/>
                <w:sz w:val="28"/>
                <w:cs/>
              </w:rPr>
              <w:t>มาตรฐาน</w:t>
            </w:r>
            <w:r w:rsidR="000F108F" w:rsidRPr="005C38BC">
              <w:rPr>
                <w:rFonts w:ascii="TH SarabunIT๙" w:eastAsia="Yu Gothic UI Light" w:hAnsi="TH SarabunIT๙" w:cs="TH SarabunIT๙"/>
                <w:color w:val="000000" w:themeColor="text1"/>
                <w:sz w:val="28"/>
                <w:cs/>
              </w:rPr>
              <w:t>ตามแนวทาง</w:t>
            </w:r>
          </w:p>
          <w:p w:rsidR="0053622B" w:rsidRPr="005C38BC" w:rsidRDefault="000F108F" w:rsidP="0053622B">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z w:val="28"/>
                <w:cs/>
              </w:rPr>
              <w:t>การพัฒนาระบบบริการสุขภาพจิต</w:t>
            </w:r>
          </w:p>
          <w:p w:rsidR="0053622B" w:rsidRPr="005C38BC" w:rsidRDefault="0053622B" w:rsidP="0053622B">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z w:val="28"/>
                <w:cs/>
              </w:rPr>
              <w:t xml:space="preserve">- สนับสนุนองค์ความรู้ และเทคโนโลยีในการเฝ้าระวัง </w:t>
            </w:r>
            <w:r w:rsidRPr="005C38BC">
              <w:rPr>
                <w:rFonts w:ascii="TH SarabunIT๙" w:eastAsia="Yu Gothic UI Light" w:hAnsi="TH SarabunIT๙" w:cs="TH SarabunIT๙"/>
                <w:color w:val="000000" w:themeColor="text1"/>
                <w:spacing w:val="-16"/>
                <w:sz w:val="28"/>
                <w:cs/>
              </w:rPr>
              <w:t>ติดตามดูแลผู้พยายามฆ่าตัวตาย</w:t>
            </w:r>
            <w:r w:rsidRPr="005C38BC">
              <w:rPr>
                <w:rFonts w:ascii="TH SarabunIT๙" w:eastAsia="Yu Gothic UI Light" w:hAnsi="TH SarabunIT๙" w:cs="TH SarabunIT๙"/>
                <w:color w:val="000000" w:themeColor="text1"/>
                <w:sz w:val="28"/>
                <w:cs/>
              </w:rPr>
              <w:t xml:space="preserve"> ในพื้นที่</w:t>
            </w:r>
            <w:r w:rsidR="00E15789" w:rsidRPr="005C38BC">
              <w:rPr>
                <w:rFonts w:ascii="TH SarabunIT๙" w:eastAsia="Yu Gothic UI Light" w:hAnsi="TH SarabunIT๙" w:cs="TH SarabunIT๙"/>
                <w:color w:val="000000" w:themeColor="text1"/>
                <w:sz w:val="28"/>
              </w:rPr>
              <w:t xml:space="preserve"> </w:t>
            </w:r>
            <w:r w:rsidR="00E15789" w:rsidRPr="005C38BC">
              <w:rPr>
                <w:rFonts w:ascii="TH SarabunIT๙" w:eastAsia="Yu Gothic UI Light" w:hAnsi="TH SarabunIT๙" w:cs="TH SarabunIT๙"/>
                <w:color w:val="000000" w:themeColor="text1"/>
                <w:sz w:val="28"/>
                <w:cs/>
              </w:rPr>
              <w:t>รวมทั้งสืบสวนสาเหตุการฆ่าตัวตาย</w:t>
            </w:r>
          </w:p>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xml:space="preserve">- กำหนดผู้รับผิดชอบ </w:t>
            </w:r>
            <w:r w:rsidRPr="005C38BC">
              <w:rPr>
                <w:rFonts w:ascii="TH SarabunIT๙" w:eastAsia="Yu Gothic UI Light" w:hAnsi="TH SarabunIT๙" w:cs="TH SarabunIT๙"/>
                <w:color w:val="000000" w:themeColor="text1"/>
                <w:spacing w:val="-8"/>
                <w:sz w:val="28"/>
                <w:cs/>
              </w:rPr>
              <w:t>สื่อสารและประชาสัมพันธ์</w:t>
            </w:r>
            <w:r w:rsidRPr="005C38BC">
              <w:rPr>
                <w:rFonts w:ascii="TH SarabunIT๙" w:eastAsia="Yu Gothic UI Light" w:hAnsi="TH SarabunIT๙" w:cs="TH SarabunIT๙"/>
                <w:color w:val="000000" w:themeColor="text1"/>
                <w:sz w:val="28"/>
                <w:cs/>
              </w:rPr>
              <w:t>แนวทาง การดำเนินงานของระบบการดูแลช่วยเหลือผู้ที่มีความเสี่ยงต่อการฆ่าตัวตายแก่หน่วยบริการสาธารณสุขทั่วประเทศ</w:t>
            </w:r>
          </w:p>
        </w:tc>
        <w:tc>
          <w:tcPr>
            <w:tcW w:w="2551" w:type="dxa"/>
          </w:tcPr>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ผังไหลและทะเบียน</w:t>
            </w:r>
          </w:p>
          <w:p w:rsidR="0053622B" w:rsidRPr="005C38BC" w:rsidRDefault="005C38BC" w:rsidP="0053622B">
            <w:pPr>
              <w:spacing w:after="0" w:line="240" w:lineRule="auto"/>
              <w:rPr>
                <w:rFonts w:ascii="TH SarabunIT๙" w:eastAsia="Yu Gothic UI Light" w:hAnsi="TH SarabunIT๙" w:cs="TH SarabunIT๙"/>
                <w:color w:val="000000" w:themeColor="text1"/>
                <w:sz w:val="28"/>
                <w:cs/>
              </w:rPr>
            </w:pPr>
            <w:r>
              <w:rPr>
                <w:rFonts w:ascii="TH SarabunIT๙" w:eastAsia="Yu Gothic UI Light" w:hAnsi="TH SarabunIT๙" w:cs="TH SarabunIT๙"/>
                <w:color w:val="000000" w:themeColor="text1"/>
                <w:sz w:val="28"/>
                <w:cs/>
              </w:rPr>
              <w:t>การดูแลผู้ป่วยจิตเวช/</w:t>
            </w:r>
            <w:r w:rsidR="0053622B" w:rsidRPr="005C38BC">
              <w:rPr>
                <w:rFonts w:ascii="TH SarabunIT๙" w:eastAsia="Yu Gothic UI Light" w:hAnsi="TH SarabunIT๙" w:cs="TH SarabunIT๙"/>
                <w:color w:val="000000" w:themeColor="text1"/>
                <w:sz w:val="28"/>
                <w:cs/>
              </w:rPr>
              <w:t>ยาเสพติด ในระบบบริการเร่งด่วนในหน่วยบริการ</w:t>
            </w:r>
          </w:p>
          <w:p w:rsidR="00E15789" w:rsidRPr="005C38BC" w:rsidRDefault="0053622B" w:rsidP="0053622B">
            <w:pPr>
              <w:spacing w:after="0" w:line="240" w:lineRule="auto"/>
              <w:rPr>
                <w:rFonts w:ascii="TH SarabunIT๙" w:eastAsia="Yu Gothic UI Light" w:hAnsi="TH SarabunIT๙" w:cs="TH SarabunIT๙"/>
                <w:color w:val="000000" w:themeColor="text1"/>
                <w:spacing w:val="-4"/>
                <w:sz w:val="28"/>
              </w:rPr>
            </w:pPr>
            <w:r w:rsidRPr="005C38BC">
              <w:rPr>
                <w:rFonts w:ascii="TH SarabunIT๙" w:eastAsia="Yu Gothic UI Light" w:hAnsi="TH SarabunIT๙" w:cs="TH SarabunIT๙"/>
                <w:color w:val="000000" w:themeColor="text1"/>
                <w:sz w:val="28"/>
                <w:cs/>
              </w:rPr>
              <w:t xml:space="preserve">- </w:t>
            </w:r>
            <w:r w:rsidR="000F108F" w:rsidRPr="005C38BC">
              <w:rPr>
                <w:rFonts w:ascii="TH SarabunIT๙" w:eastAsia="Yu Gothic UI Light" w:hAnsi="TH SarabunIT๙" w:cs="TH SarabunIT๙"/>
                <w:color w:val="000000" w:themeColor="text1"/>
                <w:spacing w:val="-4"/>
                <w:sz w:val="28"/>
                <w:cs/>
              </w:rPr>
              <w:t>การประเมินตนเองและแผนการพัฒนาระบบบริการจิตเวชให้มีระดับสูงขึ้น</w:t>
            </w:r>
          </w:p>
          <w:p w:rsidR="0053622B" w:rsidRPr="005C38BC" w:rsidRDefault="000F108F" w:rsidP="0053622B">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pacing w:val="-4"/>
                <w:sz w:val="28"/>
                <w:cs/>
              </w:rPr>
              <w:t>จากเดิม</w:t>
            </w:r>
          </w:p>
          <w:p w:rsidR="0053622B" w:rsidRPr="005C38BC" w:rsidRDefault="0053622B" w:rsidP="0053622B">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z w:val="28"/>
                <w:cs/>
              </w:rPr>
              <w:t>- องค์ความรู้และ</w:t>
            </w:r>
            <w:r w:rsidRPr="005C38BC">
              <w:rPr>
                <w:rFonts w:ascii="TH SarabunIT๙" w:eastAsia="Yu Gothic UI Light" w:hAnsi="TH SarabunIT๙" w:cs="TH SarabunIT๙"/>
                <w:color w:val="000000" w:themeColor="text1"/>
                <w:spacing w:val="-6"/>
                <w:sz w:val="28"/>
                <w:cs/>
              </w:rPr>
              <w:t>เทคโนโลยีในการเฝ้าระวัง</w:t>
            </w:r>
            <w:r w:rsidRPr="005C38BC">
              <w:rPr>
                <w:rFonts w:ascii="TH SarabunIT๙" w:eastAsia="Yu Gothic UI Light" w:hAnsi="TH SarabunIT๙" w:cs="TH SarabunIT๙"/>
                <w:color w:val="000000" w:themeColor="text1"/>
                <w:sz w:val="28"/>
                <w:cs/>
              </w:rPr>
              <w:t xml:space="preserve"> ติดตามดูแลผู้พยายามฆ่าตัวตาย</w:t>
            </w:r>
            <w:r w:rsidR="00E15789" w:rsidRPr="005C38BC">
              <w:rPr>
                <w:rFonts w:ascii="TH SarabunIT๙" w:eastAsia="Yu Gothic UI Light" w:hAnsi="TH SarabunIT๙" w:cs="TH SarabunIT๙"/>
                <w:color w:val="000000" w:themeColor="text1"/>
                <w:sz w:val="28"/>
              </w:rPr>
              <w:t xml:space="preserve"> </w:t>
            </w:r>
            <w:r w:rsidR="00E15789" w:rsidRPr="005C38BC">
              <w:rPr>
                <w:rFonts w:ascii="TH SarabunIT๙" w:eastAsia="Yu Gothic UI Light" w:hAnsi="TH SarabunIT๙" w:cs="TH SarabunIT๙"/>
                <w:color w:val="000000" w:themeColor="text1"/>
                <w:sz w:val="28"/>
                <w:cs/>
              </w:rPr>
              <w:t>และสืบสวนสาเหตุการฆ่าตัวตาย</w:t>
            </w:r>
          </w:p>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กิจกรรมรณรงค์ และสื่อสร้างความตระหนัก</w:t>
            </w:r>
          </w:p>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xml:space="preserve">เรื่องฆ่าตัวตายในพื้นที่ </w:t>
            </w:r>
          </w:p>
          <w:p w:rsidR="0053622B" w:rsidRPr="005C38BC" w:rsidRDefault="0053622B" w:rsidP="0053622B">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z w:val="28"/>
                <w:cs/>
              </w:rPr>
              <w:t>- แผนงานการป้องกันปัญหา</w:t>
            </w:r>
            <w:r w:rsidRPr="005C38BC">
              <w:rPr>
                <w:rFonts w:ascii="TH SarabunIT๙" w:eastAsia="Yu Gothic UI Light" w:hAnsi="TH SarabunIT๙" w:cs="TH SarabunIT๙"/>
                <w:color w:val="000000" w:themeColor="text1"/>
                <w:spacing w:val="-16"/>
                <w:sz w:val="28"/>
                <w:cs/>
              </w:rPr>
              <w:t>การฆ่าตัวตายระดับเขตสุขภาพ</w:t>
            </w:r>
            <w:r w:rsidRPr="005C38BC">
              <w:rPr>
                <w:rFonts w:ascii="TH SarabunIT๙" w:eastAsia="Yu Gothic UI Light" w:hAnsi="TH SarabunIT๙" w:cs="TH SarabunIT๙"/>
                <w:color w:val="000000" w:themeColor="text1"/>
                <w:sz w:val="28"/>
                <w:cs/>
              </w:rPr>
              <w:t xml:space="preserve"> </w:t>
            </w:r>
            <w:r w:rsidRPr="005C38BC">
              <w:rPr>
                <w:rFonts w:ascii="TH SarabunIT๙" w:eastAsia="Yu Gothic UI Light" w:hAnsi="TH SarabunIT๙" w:cs="TH SarabunIT๙"/>
                <w:color w:val="000000" w:themeColor="text1"/>
                <w:spacing w:val="-10"/>
                <w:sz w:val="28"/>
                <w:cs/>
              </w:rPr>
              <w:t>โดย</w:t>
            </w:r>
            <w:proofErr w:type="spellStart"/>
            <w:r w:rsidRPr="005C38BC">
              <w:rPr>
                <w:rFonts w:ascii="TH SarabunIT๙" w:eastAsia="Yu Gothic UI Light" w:hAnsi="TH SarabunIT๙" w:cs="TH SarabunIT๙"/>
                <w:color w:val="000000" w:themeColor="text1"/>
                <w:spacing w:val="-10"/>
                <w:sz w:val="28"/>
                <w:cs/>
              </w:rPr>
              <w:t>บูรณา</w:t>
            </w:r>
            <w:proofErr w:type="spellEnd"/>
            <w:r w:rsidRPr="005C38BC">
              <w:rPr>
                <w:rFonts w:ascii="TH SarabunIT๙" w:eastAsia="Yu Gothic UI Light" w:hAnsi="TH SarabunIT๙" w:cs="TH SarabunIT๙"/>
                <w:color w:val="000000" w:themeColor="text1"/>
                <w:spacing w:val="-10"/>
                <w:sz w:val="28"/>
                <w:cs/>
              </w:rPr>
              <w:t>การกับกลไกท้องถิ่น</w:t>
            </w:r>
          </w:p>
        </w:tc>
        <w:tc>
          <w:tcPr>
            <w:tcW w:w="1985" w:type="dxa"/>
          </w:tcPr>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b/>
                <w:bCs/>
                <w:color w:val="000000" w:themeColor="text1"/>
                <w:sz w:val="28"/>
              </w:rPr>
              <w:t xml:space="preserve">3,9 </w:t>
            </w:r>
            <w:r w:rsidRPr="005C38BC">
              <w:rPr>
                <w:rFonts w:ascii="TH SarabunIT๙" w:eastAsia="Yu Gothic UI Light" w:hAnsi="TH SarabunIT๙" w:cs="TH SarabunIT๙"/>
                <w:b/>
                <w:bCs/>
                <w:color w:val="000000" w:themeColor="text1"/>
                <w:sz w:val="28"/>
                <w:cs/>
              </w:rPr>
              <w:t xml:space="preserve">เดือน : </w:t>
            </w:r>
            <w:r w:rsidRPr="005C38BC">
              <w:rPr>
                <w:rFonts w:ascii="TH SarabunIT๙" w:eastAsia="Yu Gothic UI Light" w:hAnsi="TH SarabunIT๙" w:cs="TH SarabunIT๙"/>
                <w:color w:val="000000" w:themeColor="text1"/>
                <w:sz w:val="28"/>
                <w:cs/>
              </w:rPr>
              <w:t xml:space="preserve">ร้อยละ </w:t>
            </w:r>
            <w:r w:rsidR="00E80807" w:rsidRPr="005C38BC">
              <w:rPr>
                <w:rFonts w:ascii="TH SarabunIT๙" w:eastAsia="Yu Gothic UI Light" w:hAnsi="TH SarabunIT๙" w:cs="TH SarabunIT๙"/>
                <w:color w:val="000000" w:themeColor="text1"/>
                <w:sz w:val="28"/>
              </w:rPr>
              <w:t>80,90</w:t>
            </w:r>
            <w:r w:rsidRPr="005C38BC">
              <w:rPr>
                <w:rFonts w:ascii="TH SarabunIT๙" w:eastAsia="Yu Gothic UI Light" w:hAnsi="TH SarabunIT๙" w:cs="TH SarabunIT๙"/>
                <w:color w:val="000000" w:themeColor="text1"/>
                <w:sz w:val="28"/>
                <w:cs/>
              </w:rPr>
              <w:t xml:space="preserve"> ของหน่วยบริการระดับ</w:t>
            </w:r>
            <w:r w:rsidRPr="005C38BC">
              <w:rPr>
                <w:rFonts w:ascii="TH SarabunIT๙" w:eastAsia="Yu Gothic UI Light" w:hAnsi="TH SarabunIT๙" w:cs="TH SarabunIT๙"/>
                <w:color w:val="000000" w:themeColor="text1"/>
                <w:sz w:val="28"/>
              </w:rPr>
              <w:t xml:space="preserve"> A</w:t>
            </w:r>
            <w:r w:rsidR="003203D4" w:rsidRPr="005C38BC">
              <w:rPr>
                <w:rFonts w:ascii="TH SarabunIT๙" w:eastAsia="Yu Gothic UI Light" w:hAnsi="TH SarabunIT๙" w:cs="TH SarabunIT๙"/>
                <w:color w:val="000000" w:themeColor="text1"/>
                <w:sz w:val="28"/>
                <w:cs/>
              </w:rPr>
              <w:t xml:space="preserve"> </w:t>
            </w:r>
            <w:r w:rsidRPr="005C38BC">
              <w:rPr>
                <w:rFonts w:ascii="TH SarabunIT๙" w:eastAsia="Yu Gothic UI Light" w:hAnsi="TH SarabunIT๙" w:cs="TH SarabunIT๙"/>
                <w:color w:val="000000" w:themeColor="text1"/>
                <w:sz w:val="28"/>
                <w:cs/>
              </w:rPr>
              <w:t>-</w:t>
            </w:r>
            <w:r w:rsidR="003203D4" w:rsidRPr="005C38BC">
              <w:rPr>
                <w:rFonts w:ascii="TH SarabunIT๙" w:eastAsia="Yu Gothic UI Light" w:hAnsi="TH SarabunIT๙" w:cs="TH SarabunIT๙"/>
                <w:color w:val="000000" w:themeColor="text1"/>
                <w:sz w:val="28"/>
              </w:rPr>
              <w:t xml:space="preserve"> </w:t>
            </w:r>
            <w:r w:rsidRPr="005C38BC">
              <w:rPr>
                <w:rFonts w:ascii="TH SarabunIT๙" w:eastAsia="Yu Gothic UI Light" w:hAnsi="TH SarabunIT๙" w:cs="TH SarabunIT๙"/>
                <w:color w:val="000000" w:themeColor="text1"/>
                <w:sz w:val="28"/>
              </w:rPr>
              <w:t>M2</w:t>
            </w:r>
            <w:r w:rsidRPr="005C38BC">
              <w:rPr>
                <w:rFonts w:ascii="TH SarabunIT๙" w:eastAsia="Yu Gothic UI Light" w:hAnsi="TH SarabunIT๙" w:cs="TH SarabunIT๙"/>
                <w:color w:val="000000" w:themeColor="text1"/>
                <w:sz w:val="28"/>
                <w:cs/>
              </w:rPr>
              <w:t xml:space="preserve"> </w:t>
            </w:r>
            <w:r w:rsidRPr="005C38BC">
              <w:rPr>
                <w:rFonts w:ascii="TH SarabunIT๙" w:eastAsia="Yu Gothic UI Light" w:hAnsi="TH SarabunIT๙" w:cs="TH SarabunIT๙"/>
                <w:color w:val="000000" w:themeColor="text1"/>
                <w:spacing w:val="-8"/>
                <w:sz w:val="28"/>
                <w:cs/>
              </w:rPr>
              <w:t>ที่มีระบบบริการจิตเวช</w:t>
            </w:r>
            <w:r w:rsidRPr="005C38BC">
              <w:rPr>
                <w:rFonts w:ascii="TH SarabunIT๙" w:eastAsia="Yu Gothic UI Light" w:hAnsi="TH SarabunIT๙" w:cs="TH SarabunIT๙"/>
                <w:color w:val="000000" w:themeColor="text1"/>
                <w:sz w:val="28"/>
                <w:cs/>
              </w:rPr>
              <w:t xml:space="preserve"> เร่งด่วนตามบริบทและ</w:t>
            </w:r>
            <w:r w:rsidR="003203D4" w:rsidRPr="005C38BC">
              <w:rPr>
                <w:rFonts w:ascii="TH SarabunIT๙" w:eastAsia="Yu Gothic UI Light" w:hAnsi="TH SarabunIT๙" w:cs="TH SarabunIT๙"/>
                <w:color w:val="000000" w:themeColor="text1"/>
                <w:sz w:val="28"/>
                <w:cs/>
              </w:rPr>
              <w:t>สอดคล้องกับ</w:t>
            </w:r>
            <w:r w:rsidRPr="005C38BC">
              <w:rPr>
                <w:rFonts w:ascii="TH SarabunIT๙" w:eastAsia="Yu Gothic UI Light" w:hAnsi="TH SarabunIT๙" w:cs="TH SarabunIT๙"/>
                <w:color w:val="000000" w:themeColor="text1"/>
                <w:spacing w:val="-8"/>
                <w:sz w:val="28"/>
                <w:cs/>
              </w:rPr>
              <w:t>แนวทางการจัดบริการ</w:t>
            </w:r>
            <w:r w:rsidRPr="005C38BC">
              <w:rPr>
                <w:rFonts w:ascii="TH SarabunIT๙" w:eastAsia="Yu Gothic UI Light" w:hAnsi="TH SarabunIT๙" w:cs="TH SarabunIT๙"/>
                <w:color w:val="000000" w:themeColor="text1"/>
                <w:spacing w:val="-10"/>
                <w:sz w:val="28"/>
                <w:cs/>
              </w:rPr>
              <w:t xml:space="preserve"> </w:t>
            </w:r>
            <w:r w:rsidRPr="005C38BC">
              <w:rPr>
                <w:rFonts w:ascii="TH SarabunIT๙" w:eastAsia="Yu Gothic UI Light" w:hAnsi="TH SarabunIT๙" w:cs="TH SarabunIT๙"/>
                <w:color w:val="000000" w:themeColor="text1"/>
                <w:spacing w:val="-10"/>
                <w:sz w:val="28"/>
              </w:rPr>
              <w:t>acute care</w:t>
            </w:r>
          </w:p>
          <w:p w:rsidR="00E80807" w:rsidRPr="005C38BC" w:rsidRDefault="0053622B" w:rsidP="005A33B3">
            <w:pPr>
              <w:spacing w:after="0" w:line="240" w:lineRule="auto"/>
              <w:rPr>
                <w:rFonts w:ascii="TH SarabunIT๙" w:eastAsia="Yu Gothic UI Light" w:hAnsi="TH SarabunIT๙" w:cs="TH SarabunIT๙"/>
                <w:b/>
                <w:bCs/>
                <w:color w:val="000000" w:themeColor="text1"/>
                <w:sz w:val="28"/>
                <w:cs/>
              </w:rPr>
            </w:pPr>
            <w:r w:rsidRPr="005C38BC">
              <w:rPr>
                <w:rFonts w:ascii="TH SarabunIT๙" w:eastAsia="Yu Gothic UI Light" w:hAnsi="TH SarabunIT๙" w:cs="TH SarabunIT๙"/>
                <w:b/>
                <w:bCs/>
                <w:color w:val="000000" w:themeColor="text1"/>
                <w:spacing w:val="-8"/>
                <w:sz w:val="28"/>
              </w:rPr>
              <w:t>3</w:t>
            </w:r>
            <w:r w:rsidR="00E80807" w:rsidRPr="005C38BC">
              <w:rPr>
                <w:rFonts w:ascii="TH SarabunIT๙" w:eastAsia="Yu Gothic UI Light" w:hAnsi="TH SarabunIT๙" w:cs="TH SarabunIT๙"/>
                <w:b/>
                <w:bCs/>
                <w:color w:val="000000" w:themeColor="text1"/>
                <w:spacing w:val="-8"/>
                <w:sz w:val="28"/>
              </w:rPr>
              <w:t>,9</w:t>
            </w:r>
            <w:r w:rsidRPr="005C38BC">
              <w:rPr>
                <w:rFonts w:ascii="TH SarabunIT๙" w:eastAsia="Yu Gothic UI Light" w:hAnsi="TH SarabunIT๙" w:cs="TH SarabunIT๙"/>
                <w:b/>
                <w:bCs/>
                <w:color w:val="000000" w:themeColor="text1"/>
                <w:spacing w:val="-8"/>
                <w:sz w:val="28"/>
              </w:rPr>
              <w:t xml:space="preserve"> </w:t>
            </w:r>
            <w:r w:rsidRPr="005C38BC">
              <w:rPr>
                <w:rFonts w:ascii="TH SarabunIT๙" w:eastAsia="Yu Gothic UI Light" w:hAnsi="TH SarabunIT๙" w:cs="TH SarabunIT๙"/>
                <w:b/>
                <w:bCs/>
                <w:color w:val="000000" w:themeColor="text1"/>
                <w:spacing w:val="-8"/>
                <w:sz w:val="28"/>
                <w:cs/>
              </w:rPr>
              <w:t>เดือน :</w:t>
            </w:r>
            <w:r w:rsidRPr="005C38BC">
              <w:rPr>
                <w:rFonts w:ascii="TH SarabunIT๙" w:eastAsia="Yu Gothic UI Light" w:hAnsi="TH SarabunIT๙" w:cs="TH SarabunIT๙"/>
                <w:color w:val="000000" w:themeColor="text1"/>
                <w:spacing w:val="-8"/>
                <w:sz w:val="28"/>
                <w:cs/>
              </w:rPr>
              <w:t xml:space="preserve">  </w:t>
            </w:r>
            <w:r w:rsidR="00E80807" w:rsidRPr="005C38BC">
              <w:rPr>
                <w:rFonts w:ascii="TH SarabunIT๙" w:eastAsia="Yu Gothic UI Light" w:hAnsi="TH SarabunIT๙" w:cs="TH SarabunIT๙"/>
                <w:color w:val="000000" w:themeColor="text1"/>
                <w:spacing w:val="-4"/>
                <w:sz w:val="28"/>
                <w:cs/>
              </w:rPr>
              <w:t xml:space="preserve">ร้อยละ </w:t>
            </w:r>
            <w:r w:rsidR="00E80807" w:rsidRPr="005C38BC">
              <w:rPr>
                <w:rFonts w:ascii="TH SarabunIT๙" w:eastAsia="Yu Gothic UI Light" w:hAnsi="TH SarabunIT๙" w:cs="TH SarabunIT๙"/>
                <w:color w:val="000000" w:themeColor="text1"/>
                <w:spacing w:val="-4"/>
                <w:sz w:val="28"/>
              </w:rPr>
              <w:t>20,30</w:t>
            </w:r>
            <w:r w:rsidR="00E80807" w:rsidRPr="005C38BC">
              <w:rPr>
                <w:rFonts w:ascii="TH SarabunIT๙" w:eastAsia="Yu Gothic UI Light" w:hAnsi="TH SarabunIT๙" w:cs="TH SarabunIT๙"/>
                <w:color w:val="000000" w:themeColor="text1"/>
                <w:sz w:val="28"/>
                <w:cs/>
              </w:rPr>
              <w:t xml:space="preserve"> ของหน่วยบริการระดับ </w:t>
            </w:r>
            <w:r w:rsidR="00E80807" w:rsidRPr="005C38BC">
              <w:rPr>
                <w:rFonts w:ascii="TH SarabunIT๙" w:eastAsia="Yu Gothic UI Light" w:hAnsi="TH SarabunIT๙" w:cs="TH SarabunIT๙"/>
                <w:color w:val="000000" w:themeColor="text1"/>
                <w:sz w:val="28"/>
              </w:rPr>
              <w:t>A</w:t>
            </w:r>
            <w:r w:rsidR="005A33B3" w:rsidRPr="005C38BC">
              <w:rPr>
                <w:rFonts w:ascii="TH SarabunIT๙" w:eastAsia="Yu Gothic UI Light" w:hAnsi="TH SarabunIT๙" w:cs="TH SarabunIT๙"/>
                <w:color w:val="000000" w:themeColor="text1"/>
                <w:sz w:val="28"/>
              </w:rPr>
              <w:t xml:space="preserve"> </w:t>
            </w:r>
            <w:r w:rsidR="00AA6539" w:rsidRPr="005C38BC">
              <w:rPr>
                <w:rFonts w:ascii="TH SarabunIT๙" w:eastAsia="Yu Gothic UI Light" w:hAnsi="TH SarabunIT๙" w:cs="TH SarabunIT๙"/>
                <w:color w:val="000000" w:themeColor="text1"/>
                <w:sz w:val="28"/>
              </w:rPr>
              <w:t>-</w:t>
            </w:r>
            <w:r w:rsidR="005A33B3" w:rsidRPr="005C38BC">
              <w:rPr>
                <w:rFonts w:ascii="TH SarabunIT๙" w:eastAsia="Yu Gothic UI Light" w:hAnsi="TH SarabunIT๙" w:cs="TH SarabunIT๙"/>
                <w:color w:val="000000" w:themeColor="text1"/>
                <w:sz w:val="28"/>
              </w:rPr>
              <w:t xml:space="preserve"> </w:t>
            </w:r>
            <w:r w:rsidR="00E80807" w:rsidRPr="005C38BC">
              <w:rPr>
                <w:rFonts w:ascii="TH SarabunIT๙" w:eastAsia="Yu Gothic UI Light" w:hAnsi="TH SarabunIT๙" w:cs="TH SarabunIT๙"/>
                <w:color w:val="000000" w:themeColor="text1"/>
                <w:sz w:val="28"/>
              </w:rPr>
              <w:t>M1</w:t>
            </w:r>
            <w:r w:rsidR="00E80807" w:rsidRPr="005C38BC">
              <w:rPr>
                <w:rFonts w:ascii="TH SarabunIT๙" w:eastAsia="Yu Gothic UI Light" w:hAnsi="TH SarabunIT๙" w:cs="TH SarabunIT๙"/>
                <w:color w:val="000000" w:themeColor="text1"/>
                <w:sz w:val="28"/>
                <w:cs/>
              </w:rPr>
              <w:t xml:space="preserve"> ที่มีบริการ</w:t>
            </w:r>
            <w:r w:rsidR="005A33B3" w:rsidRPr="005C38BC">
              <w:rPr>
                <w:rFonts w:ascii="TH SarabunIT๙" w:eastAsia="Yu Gothic UI Light" w:hAnsi="TH SarabunIT๙" w:cs="TH SarabunIT๙"/>
                <w:color w:val="000000" w:themeColor="text1"/>
                <w:sz w:val="28"/>
                <w:cs/>
              </w:rPr>
              <w:t>จิตเวชที่มีมาตรฐานในระดับ</w:t>
            </w:r>
            <w:r w:rsidR="00E80807" w:rsidRPr="005C38BC">
              <w:rPr>
                <w:rFonts w:ascii="TH SarabunIT๙" w:eastAsia="Yu Gothic UI Light" w:hAnsi="TH SarabunIT๙" w:cs="TH SarabunIT๙"/>
                <w:color w:val="000000" w:themeColor="text1"/>
                <w:sz w:val="28"/>
                <w:cs/>
              </w:rPr>
              <w:t xml:space="preserve"> 1</w:t>
            </w:r>
          </w:p>
          <w:p w:rsidR="00FE4F50" w:rsidRPr="005C38BC" w:rsidRDefault="00FE4F50" w:rsidP="00FE4F50">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b/>
                <w:bCs/>
                <w:color w:val="000000" w:themeColor="text1"/>
                <w:spacing w:val="-12"/>
                <w:sz w:val="28"/>
              </w:rPr>
              <w:t>6</w:t>
            </w:r>
            <w:r w:rsidRPr="005C38BC">
              <w:rPr>
                <w:rFonts w:ascii="TH SarabunIT๙" w:eastAsia="Yu Gothic UI Light" w:hAnsi="TH SarabunIT๙" w:cs="TH SarabunIT๙"/>
                <w:b/>
                <w:bCs/>
                <w:color w:val="000000" w:themeColor="text1"/>
                <w:spacing w:val="-12"/>
                <w:sz w:val="28"/>
                <w:cs/>
              </w:rPr>
              <w:t xml:space="preserve"> เดือน :</w:t>
            </w:r>
            <w:r w:rsidRPr="005C38BC">
              <w:rPr>
                <w:rFonts w:ascii="TH SarabunIT๙" w:eastAsia="Yu Gothic UI Light" w:hAnsi="TH SarabunIT๙" w:cs="TH SarabunIT๙"/>
                <w:color w:val="000000" w:themeColor="text1"/>
                <w:spacing w:val="-12"/>
                <w:sz w:val="28"/>
                <w:cs/>
              </w:rPr>
              <w:t xml:space="preserve"> ร้อยละ </w:t>
            </w:r>
            <w:r w:rsidR="00E80807" w:rsidRPr="005C38BC">
              <w:rPr>
                <w:rFonts w:ascii="TH SarabunIT๙" w:eastAsia="Yu Gothic UI Light" w:hAnsi="TH SarabunIT๙" w:cs="TH SarabunIT๙"/>
                <w:color w:val="000000" w:themeColor="text1"/>
                <w:spacing w:val="-12"/>
                <w:sz w:val="28"/>
              </w:rPr>
              <w:t>60</w:t>
            </w:r>
            <w:r w:rsidRPr="005C38BC">
              <w:rPr>
                <w:rFonts w:ascii="TH SarabunIT๙" w:eastAsia="Yu Gothic UI Light" w:hAnsi="TH SarabunIT๙" w:cs="TH SarabunIT๙"/>
                <w:color w:val="000000" w:themeColor="text1"/>
                <w:sz w:val="28"/>
                <w:cs/>
              </w:rPr>
              <w:t xml:space="preserve"> ของอำเภอ</w:t>
            </w:r>
            <w:r w:rsidR="00E80807" w:rsidRPr="005C38BC">
              <w:rPr>
                <w:rFonts w:ascii="TH SarabunIT๙" w:eastAsia="Yu Gothic UI Light" w:hAnsi="TH SarabunIT๙" w:cs="TH SarabunIT๙"/>
                <w:color w:val="000000" w:themeColor="text1"/>
                <w:sz w:val="28"/>
                <w:cs/>
              </w:rPr>
              <w:t xml:space="preserve">ที่มี </w:t>
            </w:r>
            <w:r w:rsidR="00E80807" w:rsidRPr="005C38BC">
              <w:rPr>
                <w:rFonts w:ascii="TH SarabunIT๙" w:eastAsia="Yu Gothic UI Light" w:hAnsi="TH SarabunIT๙" w:cs="TH SarabunIT๙"/>
                <w:color w:val="000000" w:themeColor="text1"/>
                <w:sz w:val="28"/>
              </w:rPr>
              <w:t xml:space="preserve">DHB </w:t>
            </w:r>
            <w:r w:rsidR="00E80807" w:rsidRPr="005C38BC">
              <w:rPr>
                <w:rFonts w:ascii="TH SarabunIT๙" w:eastAsia="Yu Gothic UI Light" w:hAnsi="TH SarabunIT๙" w:cs="TH SarabunIT๙"/>
                <w:color w:val="000000" w:themeColor="text1"/>
                <w:sz w:val="28"/>
                <w:cs/>
              </w:rPr>
              <w:t>มีการ</w:t>
            </w:r>
            <w:r w:rsidRPr="005C38BC">
              <w:rPr>
                <w:rFonts w:ascii="TH SarabunIT๙" w:eastAsia="Yu Gothic UI Light" w:hAnsi="TH SarabunIT๙" w:cs="TH SarabunIT๙"/>
                <w:color w:val="000000" w:themeColor="text1"/>
                <w:sz w:val="28"/>
                <w:cs/>
              </w:rPr>
              <w:t>บูร</w:t>
            </w:r>
            <w:proofErr w:type="spellStart"/>
            <w:r w:rsidRPr="005C38BC">
              <w:rPr>
                <w:rFonts w:ascii="TH SarabunIT๙" w:eastAsia="Yu Gothic UI Light" w:hAnsi="TH SarabunIT๙" w:cs="TH SarabunIT๙"/>
                <w:color w:val="000000" w:themeColor="text1"/>
                <w:sz w:val="28"/>
                <w:cs/>
              </w:rPr>
              <w:t>ณา</w:t>
            </w:r>
            <w:proofErr w:type="spellEnd"/>
            <w:r w:rsidRPr="005C38BC">
              <w:rPr>
                <w:rFonts w:ascii="TH SarabunIT๙" w:eastAsia="Yu Gothic UI Light" w:hAnsi="TH SarabunIT๙" w:cs="TH SarabunIT๙"/>
                <w:color w:val="000000" w:themeColor="text1"/>
                <w:sz w:val="28"/>
                <w:cs/>
              </w:rPr>
              <w:t>การกิจกรรมสร้างความตระหนักของประชาชนทั่วไป</w:t>
            </w:r>
          </w:p>
          <w:p w:rsidR="00FE4F50" w:rsidRPr="005C38BC" w:rsidRDefault="00FE4F50" w:rsidP="00FE4F50">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pacing w:val="-14"/>
                <w:sz w:val="28"/>
                <w:cs/>
              </w:rPr>
              <w:t xml:space="preserve">และญาติ </w:t>
            </w:r>
            <w:r w:rsidRPr="005C38BC">
              <w:rPr>
                <w:rFonts w:ascii="TH SarabunIT๙" w:eastAsia="Yu Gothic UI Light" w:hAnsi="TH SarabunIT๙" w:cs="TH SarabunIT๙"/>
                <w:color w:val="000000" w:themeColor="text1"/>
                <w:spacing w:val="-14"/>
                <w:sz w:val="28"/>
                <w:u w:val="single"/>
                <w:cs/>
              </w:rPr>
              <w:t>แกนนำชุมชน</w:t>
            </w:r>
            <w:r w:rsidRPr="005C38BC">
              <w:rPr>
                <w:rFonts w:ascii="TH SarabunIT๙" w:eastAsia="Yu Gothic UI Light" w:hAnsi="TH SarabunIT๙" w:cs="TH SarabunIT๙"/>
                <w:color w:val="000000" w:themeColor="text1"/>
                <w:sz w:val="28"/>
                <w:cs/>
              </w:rPr>
              <w:t xml:space="preserve">  </w:t>
            </w:r>
            <w:r w:rsidRPr="005C38BC">
              <w:rPr>
                <w:rFonts w:ascii="TH SarabunIT๙" w:eastAsia="Yu Gothic UI Light" w:hAnsi="TH SarabunIT๙" w:cs="TH SarabunIT๙"/>
                <w:color w:val="000000" w:themeColor="text1"/>
                <w:spacing w:val="-4"/>
                <w:sz w:val="28"/>
                <w:cs/>
              </w:rPr>
              <w:t>ในเรื่องสัญญาณเตือน</w:t>
            </w:r>
            <w:r w:rsidRPr="005C38BC">
              <w:rPr>
                <w:rFonts w:ascii="TH SarabunIT๙" w:eastAsia="Yu Gothic UI Light" w:hAnsi="TH SarabunIT๙" w:cs="TH SarabunIT๙"/>
                <w:color w:val="000000" w:themeColor="text1"/>
                <w:sz w:val="28"/>
                <w:cs/>
              </w:rPr>
              <w:t xml:space="preserve"> ของการฆ่าตัวตายและการช่วยเหลือเบื้องต้น</w:t>
            </w:r>
          </w:p>
          <w:p w:rsidR="00E80807" w:rsidRPr="005C38BC" w:rsidRDefault="0053622B" w:rsidP="0053622B">
            <w:pPr>
              <w:spacing w:after="0" w:line="240" w:lineRule="auto"/>
              <w:rPr>
                <w:rFonts w:ascii="TH SarabunIT๙" w:eastAsia="Yu Gothic UI Light" w:hAnsi="TH SarabunIT๙" w:cs="TH SarabunIT๙"/>
                <w:color w:val="000000" w:themeColor="text1"/>
                <w:spacing w:val="-14"/>
                <w:sz w:val="28"/>
              </w:rPr>
            </w:pPr>
            <w:r w:rsidRPr="005C38BC">
              <w:rPr>
                <w:rFonts w:ascii="TH SarabunIT๙" w:eastAsia="Yu Gothic UI Light" w:hAnsi="TH SarabunIT๙" w:cs="TH SarabunIT๙"/>
                <w:b/>
                <w:bCs/>
                <w:color w:val="000000" w:themeColor="text1"/>
                <w:spacing w:val="-14"/>
                <w:sz w:val="28"/>
                <w:cs/>
              </w:rPr>
              <w:t>12 เดือน :</w:t>
            </w:r>
            <w:r w:rsidRPr="005C38BC">
              <w:rPr>
                <w:rFonts w:ascii="TH SarabunIT๙" w:eastAsia="Yu Gothic UI Light" w:hAnsi="TH SarabunIT๙" w:cs="TH SarabunIT๙"/>
                <w:color w:val="000000" w:themeColor="text1"/>
                <w:spacing w:val="-14"/>
                <w:sz w:val="28"/>
                <w:cs/>
              </w:rPr>
              <w:t xml:space="preserve"> </w:t>
            </w:r>
          </w:p>
          <w:p w:rsidR="003203D4"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pacing w:val="-14"/>
                <w:sz w:val="28"/>
                <w:cs/>
              </w:rPr>
              <w:t>ร้อยละ</w:t>
            </w:r>
            <w:r w:rsidRPr="005C38BC">
              <w:rPr>
                <w:rFonts w:ascii="TH SarabunIT๙" w:eastAsia="Yu Gothic UI Light" w:hAnsi="TH SarabunIT๙" w:cs="TH SarabunIT๙"/>
                <w:b/>
                <w:bCs/>
                <w:color w:val="000000" w:themeColor="text1"/>
                <w:spacing w:val="-14"/>
                <w:sz w:val="28"/>
                <w:cs/>
              </w:rPr>
              <w:t xml:space="preserve"> </w:t>
            </w:r>
            <w:r w:rsidRPr="005C38BC">
              <w:rPr>
                <w:rFonts w:ascii="TH SarabunIT๙" w:eastAsia="Yu Gothic UI Light" w:hAnsi="TH SarabunIT๙" w:cs="TH SarabunIT๙"/>
                <w:color w:val="000000" w:themeColor="text1"/>
                <w:spacing w:val="-14"/>
                <w:sz w:val="28"/>
                <w:cs/>
              </w:rPr>
              <w:t>70</w:t>
            </w:r>
            <w:r w:rsidRPr="005C38BC">
              <w:rPr>
                <w:rFonts w:ascii="TH SarabunIT๙" w:eastAsia="Yu Gothic UI Light" w:hAnsi="TH SarabunIT๙" w:cs="TH SarabunIT๙"/>
                <w:color w:val="000000" w:themeColor="text1"/>
                <w:sz w:val="28"/>
                <w:cs/>
              </w:rPr>
              <w:t xml:space="preserve"> </w:t>
            </w:r>
            <w:r w:rsidRPr="005C38BC">
              <w:rPr>
                <w:rFonts w:ascii="TH SarabunIT๙" w:eastAsia="Yu Gothic UI Light" w:hAnsi="TH SarabunIT๙" w:cs="TH SarabunIT๙"/>
                <w:color w:val="000000" w:themeColor="text1"/>
                <w:spacing w:val="-20"/>
                <w:sz w:val="28"/>
                <w:cs/>
              </w:rPr>
              <w:t>ของจังหวัดในเขตสุขภาพ</w:t>
            </w:r>
            <w:r w:rsidRPr="005C38BC">
              <w:rPr>
                <w:rFonts w:ascii="TH SarabunIT๙" w:eastAsia="Yu Gothic UI Light" w:hAnsi="TH SarabunIT๙" w:cs="TH SarabunIT๙"/>
                <w:color w:val="000000" w:themeColor="text1"/>
                <w:sz w:val="28"/>
                <w:cs/>
              </w:rPr>
              <w:t xml:space="preserve"> ที่มีอัตราการเข้าถึง</w:t>
            </w:r>
            <w:r w:rsidR="00A0252F" w:rsidRPr="005C38BC">
              <w:rPr>
                <w:rFonts w:ascii="TH SarabunIT๙" w:eastAsia="Yu Gothic UI Light" w:hAnsi="TH SarabunIT๙" w:cs="TH SarabunIT๙"/>
                <w:color w:val="000000" w:themeColor="text1"/>
                <w:sz w:val="28"/>
                <w:cs/>
              </w:rPr>
              <w:t>ผู้ป่วย</w:t>
            </w:r>
          </w:p>
          <w:p w:rsidR="0053622B" w:rsidRPr="005C38BC" w:rsidRDefault="0053622B" w:rsidP="0053622B">
            <w:pPr>
              <w:spacing w:after="0" w:line="240" w:lineRule="auto"/>
              <w:rPr>
                <w:rFonts w:ascii="TH SarabunIT๙" w:eastAsia="Yu Gothic UI Light" w:hAnsi="TH SarabunIT๙" w:cs="TH SarabunIT๙"/>
                <w:color w:val="000000" w:themeColor="text1"/>
                <w:spacing w:val="-8"/>
                <w:sz w:val="28"/>
              </w:rPr>
            </w:pPr>
            <w:r w:rsidRPr="005C38BC">
              <w:rPr>
                <w:rFonts w:ascii="TH SarabunIT๙" w:eastAsia="Yu Gothic UI Light" w:hAnsi="TH SarabunIT๙" w:cs="TH SarabunIT๙"/>
                <w:color w:val="000000" w:themeColor="text1"/>
                <w:sz w:val="28"/>
                <w:cs/>
              </w:rPr>
              <w:t>โรค</w:t>
            </w:r>
            <w:r w:rsidRPr="005C38BC">
              <w:rPr>
                <w:rFonts w:ascii="TH SarabunIT๙" w:eastAsia="Yu Gothic UI Light" w:hAnsi="TH SarabunIT๙" w:cs="TH SarabunIT๙"/>
                <w:color w:val="000000" w:themeColor="text1"/>
                <w:spacing w:val="-8"/>
                <w:sz w:val="28"/>
                <w:cs/>
              </w:rPr>
              <w:t>ซึมเศร้าที่ผ่าน</w:t>
            </w:r>
          </w:p>
          <w:p w:rsidR="00570108"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xml:space="preserve">ค่าเป้าหมาย </w:t>
            </w:r>
          </w:p>
          <w:p w:rsidR="00E80807" w:rsidRPr="005C38BC" w:rsidRDefault="0053622B" w:rsidP="00BF115C">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pacing w:val="-20"/>
                <w:sz w:val="28"/>
                <w:cs/>
              </w:rPr>
              <w:t>(</w:t>
            </w:r>
            <w:r w:rsidRPr="005C38BC">
              <w:rPr>
                <w:rFonts w:ascii="TH SarabunIT๙" w:eastAsia="Yu Gothic UI Light" w:hAnsi="TH SarabunIT๙" w:cs="TH SarabunIT๙"/>
                <w:color w:val="000000" w:themeColor="text1"/>
                <w:spacing w:val="-28"/>
                <w:sz w:val="28"/>
                <w:cs/>
              </w:rPr>
              <w:t xml:space="preserve">โรคซึมเศร้า </w:t>
            </w:r>
            <w:r w:rsidR="004F4C4F" w:rsidRPr="005C38BC">
              <w:rPr>
                <w:rFonts w:ascii="TH SarabunIT๙" w:eastAsia="Yu Gothic UI Light" w:hAnsi="TH SarabunIT๙" w:cs="TH SarabunIT๙"/>
                <w:color w:val="000000" w:themeColor="text1"/>
                <w:spacing w:val="-28"/>
                <w:sz w:val="28"/>
                <w:cs/>
              </w:rPr>
              <w:t xml:space="preserve">≥ </w:t>
            </w:r>
            <w:r w:rsidRPr="005C38BC">
              <w:rPr>
                <w:rFonts w:ascii="TH SarabunIT๙" w:eastAsia="Yu Gothic UI Light" w:hAnsi="TH SarabunIT๙" w:cs="TH SarabunIT๙"/>
                <w:color w:val="000000" w:themeColor="text1"/>
                <w:spacing w:val="-28"/>
                <w:sz w:val="28"/>
                <w:cs/>
              </w:rPr>
              <w:t>ร้อยล</w:t>
            </w:r>
            <w:r w:rsidR="004F4C4F" w:rsidRPr="005C38BC">
              <w:rPr>
                <w:rFonts w:ascii="TH SarabunIT๙" w:eastAsia="Yu Gothic UI Light" w:hAnsi="TH SarabunIT๙" w:cs="TH SarabunIT๙"/>
                <w:color w:val="000000" w:themeColor="text1"/>
                <w:spacing w:val="-28"/>
                <w:sz w:val="28"/>
                <w:cs/>
              </w:rPr>
              <w:t>ะ 55</w:t>
            </w:r>
            <w:r w:rsidRPr="005C38BC">
              <w:rPr>
                <w:rFonts w:ascii="TH SarabunIT๙" w:eastAsia="Yu Gothic UI Light" w:hAnsi="TH SarabunIT๙" w:cs="TH SarabunIT๙"/>
                <w:color w:val="000000" w:themeColor="text1"/>
                <w:spacing w:val="-28"/>
                <w:sz w:val="28"/>
                <w:cs/>
              </w:rPr>
              <w:t>)</w:t>
            </w:r>
            <w:r w:rsidRPr="005C38BC">
              <w:rPr>
                <w:rFonts w:ascii="TH SarabunIT๙" w:eastAsia="Yu Gothic UI Light" w:hAnsi="TH SarabunIT๙" w:cs="TH SarabunIT๙"/>
                <w:b/>
                <w:bCs/>
                <w:color w:val="000000" w:themeColor="text1"/>
                <w:sz w:val="28"/>
                <w:cs/>
              </w:rPr>
              <w:t xml:space="preserve"> </w:t>
            </w:r>
            <w:r w:rsidR="0061764D" w:rsidRPr="005C38BC">
              <w:rPr>
                <w:rFonts w:ascii="TH SarabunIT๙" w:eastAsia="Yu Gothic UI Light" w:hAnsi="TH SarabunIT๙" w:cs="TH SarabunIT๙"/>
                <w:color w:val="000000" w:themeColor="text1"/>
                <w:sz w:val="28"/>
                <w:cs/>
              </w:rPr>
              <w:t>ร้อยละ</w:t>
            </w:r>
            <w:r w:rsidR="00E80807" w:rsidRPr="005C38BC">
              <w:rPr>
                <w:rFonts w:ascii="TH SarabunIT๙" w:eastAsia="Yu Gothic UI Light" w:hAnsi="TH SarabunIT๙" w:cs="TH SarabunIT๙"/>
                <w:color w:val="000000" w:themeColor="text1"/>
                <w:sz w:val="28"/>
                <w:cs/>
              </w:rPr>
              <w:t>ของผู้ป่วยโรคติดสุราเข้าถึงบริการ</w:t>
            </w:r>
            <w:r w:rsidR="00142F1E" w:rsidRPr="005C38BC">
              <w:rPr>
                <w:rFonts w:ascii="TH SarabunIT๙" w:eastAsia="Yu Gothic UI Light" w:hAnsi="TH SarabunIT๙" w:cs="TH SarabunIT๙"/>
                <w:color w:val="000000" w:themeColor="text1"/>
                <w:sz w:val="28"/>
                <w:cs/>
              </w:rPr>
              <w:t>สุขภาพจิต</w:t>
            </w:r>
            <w:r w:rsidR="0061764D" w:rsidRPr="005C38BC">
              <w:rPr>
                <w:rFonts w:ascii="TH SarabunIT๙" w:eastAsia="Yu Gothic UI Light" w:hAnsi="TH SarabunIT๙" w:cs="TH SarabunIT๙"/>
                <w:color w:val="000000" w:themeColor="text1"/>
                <w:sz w:val="28"/>
                <w:cs/>
              </w:rPr>
              <w:t>เพิ่มขึ้นจากปีที่ผ่านมา (ร้อยละ 1)</w:t>
            </w:r>
          </w:p>
          <w:p w:rsidR="00BF115C" w:rsidRPr="005C38BC" w:rsidRDefault="0053622B" w:rsidP="00BF115C">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 xml:space="preserve">ร้อยละ </w:t>
            </w:r>
            <w:r w:rsidR="004F4C4F" w:rsidRPr="005C38BC">
              <w:rPr>
                <w:rFonts w:ascii="TH SarabunIT๙" w:eastAsia="Yu Gothic UI Light" w:hAnsi="TH SarabunIT๙" w:cs="TH SarabunIT๙"/>
                <w:color w:val="000000" w:themeColor="text1"/>
                <w:sz w:val="28"/>
                <w:cs/>
              </w:rPr>
              <w:t>9</w:t>
            </w:r>
            <w:r w:rsidRPr="005C38BC">
              <w:rPr>
                <w:rFonts w:ascii="TH SarabunIT๙" w:eastAsia="Yu Gothic UI Light" w:hAnsi="TH SarabunIT๙" w:cs="TH SarabunIT๙"/>
                <w:color w:val="000000" w:themeColor="text1"/>
                <w:sz w:val="28"/>
                <w:cs/>
              </w:rPr>
              <w:t xml:space="preserve"> ของ</w:t>
            </w:r>
          </w:p>
          <w:p w:rsidR="0053622B" w:rsidRDefault="00570108" w:rsidP="00A0252F">
            <w:pPr>
              <w:spacing w:after="0" w:line="240" w:lineRule="auto"/>
              <w:rPr>
                <w:rFonts w:ascii="TH SarabunIT๙" w:eastAsia="Yu Gothic UI Light" w:hAnsi="TH SarabunIT๙" w:cs="TH SarabunIT๙"/>
                <w:b/>
                <w:bCs/>
                <w:color w:val="000000" w:themeColor="text1"/>
                <w:sz w:val="28"/>
              </w:rPr>
            </w:pPr>
            <w:r w:rsidRPr="005C38BC">
              <w:rPr>
                <w:rFonts w:ascii="TH SarabunIT๙" w:eastAsia="Yu Gothic UI Light" w:hAnsi="TH SarabunIT๙" w:cs="TH SarabunIT๙"/>
                <w:color w:val="000000" w:themeColor="text1"/>
                <w:sz w:val="28"/>
                <w:cs/>
              </w:rPr>
              <w:t>ผู้</w:t>
            </w:r>
            <w:r w:rsidR="00FE4F50" w:rsidRPr="005C38BC">
              <w:rPr>
                <w:rFonts w:ascii="TH SarabunIT๙" w:eastAsia="Yu Gothic UI Light" w:hAnsi="TH SarabunIT๙" w:cs="TH SarabunIT๙"/>
                <w:color w:val="000000" w:themeColor="text1"/>
                <w:sz w:val="28"/>
                <w:cs/>
              </w:rPr>
              <w:t>ป่วย</w:t>
            </w:r>
            <w:r w:rsidR="0053622B" w:rsidRPr="005C38BC">
              <w:rPr>
                <w:rFonts w:ascii="TH SarabunIT๙" w:eastAsia="Yu Gothic UI Light" w:hAnsi="TH SarabunIT๙" w:cs="TH SarabunIT๙"/>
                <w:color w:val="000000" w:themeColor="text1"/>
                <w:sz w:val="28"/>
                <w:cs/>
              </w:rPr>
              <w:t>โรคสมาธิสั้น</w:t>
            </w:r>
            <w:r w:rsidR="00BF115C" w:rsidRPr="005C38BC">
              <w:rPr>
                <w:rFonts w:ascii="TH SarabunIT๙" w:eastAsia="Yu Gothic UI Light" w:hAnsi="TH SarabunIT๙" w:cs="TH SarabunIT๙"/>
                <w:color w:val="000000" w:themeColor="text1"/>
                <w:sz w:val="28"/>
                <w:cs/>
              </w:rPr>
              <w:t xml:space="preserve"> </w:t>
            </w:r>
            <w:r w:rsidR="0053622B" w:rsidRPr="005C38BC">
              <w:rPr>
                <w:rFonts w:ascii="TH SarabunIT๙" w:eastAsia="Yu Gothic UI Light" w:hAnsi="TH SarabunIT๙" w:cs="TH SarabunIT๙"/>
                <w:color w:val="000000" w:themeColor="text1"/>
                <w:sz w:val="28"/>
                <w:cs/>
              </w:rPr>
              <w:t>เข้าถึงบริการ</w:t>
            </w:r>
            <w:r w:rsidR="00A0252F" w:rsidRPr="005C38BC">
              <w:rPr>
                <w:rFonts w:ascii="TH SarabunIT๙" w:eastAsia="Yu Gothic UI Light" w:hAnsi="TH SarabunIT๙" w:cs="TH SarabunIT๙"/>
                <w:color w:val="000000" w:themeColor="text1"/>
                <w:sz w:val="28"/>
                <w:cs/>
              </w:rPr>
              <w:t>สุขภาพจิต</w:t>
            </w:r>
          </w:p>
          <w:p w:rsidR="005C38BC" w:rsidRDefault="005C38BC" w:rsidP="00A0252F">
            <w:pPr>
              <w:spacing w:after="0" w:line="240" w:lineRule="auto"/>
              <w:rPr>
                <w:rFonts w:ascii="TH SarabunIT๙" w:eastAsia="Yu Gothic UI Light" w:hAnsi="TH SarabunIT๙" w:cs="TH SarabunIT๙"/>
                <w:b/>
                <w:bCs/>
                <w:color w:val="000000" w:themeColor="text1"/>
                <w:sz w:val="28"/>
              </w:rPr>
            </w:pPr>
          </w:p>
          <w:p w:rsidR="005C38BC" w:rsidRPr="005C38BC" w:rsidRDefault="005C38BC" w:rsidP="00A0252F">
            <w:pPr>
              <w:spacing w:after="0" w:line="240" w:lineRule="auto"/>
              <w:rPr>
                <w:rFonts w:ascii="TH SarabunIT๙" w:eastAsia="Yu Gothic UI Light" w:hAnsi="TH SarabunIT๙" w:cs="TH SarabunIT๙"/>
                <w:b/>
                <w:bCs/>
                <w:color w:val="000000" w:themeColor="text1"/>
                <w:sz w:val="28"/>
              </w:rPr>
            </w:pPr>
          </w:p>
        </w:tc>
      </w:tr>
      <w:tr w:rsidR="0053622B" w:rsidRPr="005C38BC" w:rsidTr="005C38BC">
        <w:trPr>
          <w:jc w:val="center"/>
        </w:trPr>
        <w:tc>
          <w:tcPr>
            <w:tcW w:w="9464" w:type="dxa"/>
            <w:gridSpan w:val="4"/>
          </w:tcPr>
          <w:p w:rsidR="0053622B" w:rsidRPr="005C38BC" w:rsidRDefault="0053622B" w:rsidP="00A0252F">
            <w:pPr>
              <w:spacing w:after="0" w:line="240" w:lineRule="auto"/>
              <w:rPr>
                <w:rFonts w:ascii="TH SarabunIT๙" w:hAnsi="TH SarabunIT๙" w:cs="TH SarabunIT๙"/>
                <w:b/>
                <w:bCs/>
                <w:color w:val="000000" w:themeColor="text1"/>
                <w:sz w:val="28"/>
                <w:cs/>
              </w:rPr>
            </w:pPr>
            <w:r w:rsidRPr="005C38BC">
              <w:rPr>
                <w:rFonts w:ascii="TH SarabunIT๙" w:hAnsi="TH SarabunIT๙" w:cs="TH SarabunIT๙"/>
                <w:b/>
                <w:bCs/>
                <w:color w:val="000000" w:themeColor="text1"/>
                <w:sz w:val="28"/>
                <w:cs/>
              </w:rPr>
              <w:lastRenderedPageBreak/>
              <w:t xml:space="preserve">ประเด็นการตรวจราชการที่มุ่งเน้น </w:t>
            </w:r>
            <w:r w:rsidR="00A0252F" w:rsidRPr="005C38BC">
              <w:rPr>
                <w:rFonts w:ascii="TH SarabunIT๙" w:eastAsia="Yu Gothic UI Light" w:hAnsi="TH SarabunIT๙" w:cs="TH SarabunIT๙"/>
                <w:b/>
                <w:bCs/>
                <w:color w:val="000000" w:themeColor="text1"/>
                <w:sz w:val="28"/>
                <w:cs/>
              </w:rPr>
              <w:t>4</w:t>
            </w:r>
            <w:r w:rsidRPr="005C38BC">
              <w:rPr>
                <w:rFonts w:ascii="TH SarabunIT๙" w:eastAsia="Yu Gothic UI Light" w:hAnsi="TH SarabunIT๙" w:cs="TH SarabunIT๙"/>
                <w:b/>
                <w:bCs/>
                <w:color w:val="000000" w:themeColor="text1"/>
                <w:sz w:val="28"/>
                <w:cs/>
              </w:rPr>
              <w:t xml:space="preserve"> : การติดตามดูแลผู้ที่เป็นกลุ่มเสี่ยงและพยายามฆ่าตัวตายไม่</w:t>
            </w:r>
            <w:r w:rsidR="00A0252F" w:rsidRPr="005C38BC">
              <w:rPr>
                <w:rFonts w:ascii="TH SarabunIT๙" w:eastAsia="Yu Gothic UI Light" w:hAnsi="TH SarabunIT๙" w:cs="TH SarabunIT๙"/>
                <w:b/>
                <w:bCs/>
                <w:color w:val="000000" w:themeColor="text1"/>
                <w:sz w:val="28"/>
                <w:cs/>
              </w:rPr>
              <w:t>ให้ฆ่าตัวตาย</w:t>
            </w:r>
            <w:r w:rsidR="00FE4F50" w:rsidRPr="005C38BC">
              <w:rPr>
                <w:rFonts w:ascii="TH SarabunIT๙" w:eastAsia="Yu Gothic UI Light" w:hAnsi="TH SarabunIT๙" w:cs="TH SarabunIT๙"/>
                <w:b/>
                <w:bCs/>
                <w:color w:val="000000" w:themeColor="text1"/>
                <w:sz w:val="28"/>
                <w:cs/>
              </w:rPr>
              <w:t>ซ้ำ</w:t>
            </w:r>
            <w:r w:rsidR="00A0252F" w:rsidRPr="005C38BC">
              <w:rPr>
                <w:rFonts w:ascii="TH SarabunIT๙" w:eastAsia="Yu Gothic UI Light" w:hAnsi="TH SarabunIT๙" w:cs="TH SarabunIT๙"/>
                <w:b/>
                <w:bCs/>
                <w:color w:val="000000" w:themeColor="text1"/>
                <w:sz w:val="28"/>
                <w:cs/>
              </w:rPr>
              <w:t>ตามแนวทางมาตรฐาน</w:t>
            </w:r>
          </w:p>
        </w:tc>
      </w:tr>
      <w:tr w:rsidR="0053622B" w:rsidRPr="005C38BC" w:rsidTr="005C38BC">
        <w:trPr>
          <w:jc w:val="center"/>
        </w:trPr>
        <w:tc>
          <w:tcPr>
            <w:tcW w:w="2310" w:type="dxa"/>
          </w:tcPr>
          <w:p w:rsidR="0053622B" w:rsidRPr="005C38BC" w:rsidRDefault="0053622B" w:rsidP="0053622B">
            <w:pPr>
              <w:spacing w:after="0" w:line="240" w:lineRule="auto"/>
              <w:rPr>
                <w:rFonts w:ascii="TH SarabunIT๙" w:eastAsia="Yu Gothic UI Light" w:hAnsi="TH SarabunIT๙" w:cs="TH SarabunIT๙"/>
                <w:b/>
                <w:bCs/>
                <w:color w:val="000000" w:themeColor="text1"/>
                <w:sz w:val="28"/>
              </w:rPr>
            </w:pPr>
            <w:r w:rsidRPr="005C38BC">
              <w:rPr>
                <w:rFonts w:ascii="TH SarabunIT๙" w:eastAsia="Yu Gothic UI Light" w:hAnsi="TH SarabunIT๙" w:cs="TH SarabunIT๙"/>
                <w:b/>
                <w:bCs/>
                <w:color w:val="000000" w:themeColor="text1"/>
                <w:spacing w:val="-12"/>
                <w:sz w:val="28"/>
                <w:cs/>
              </w:rPr>
              <w:t>อัตราการฆ่าตัวตาย</w:t>
            </w:r>
            <w:r w:rsidRPr="005C38BC">
              <w:rPr>
                <w:rFonts w:ascii="TH SarabunIT๙" w:eastAsia="Yu Gothic UI Light" w:hAnsi="TH SarabunIT๙" w:cs="TH SarabunIT๙"/>
                <w:b/>
                <w:bCs/>
                <w:color w:val="000000" w:themeColor="text1"/>
                <w:sz w:val="28"/>
                <w:cs/>
              </w:rPr>
              <w:t xml:space="preserve">สำเร็จไม่เกิน 6.3 </w:t>
            </w:r>
            <w:r w:rsidRPr="005C38BC">
              <w:rPr>
                <w:rFonts w:ascii="TH SarabunIT๙" w:eastAsia="Yu Gothic UI Light" w:hAnsi="TH SarabunIT๙" w:cs="TH SarabunIT๙"/>
                <w:b/>
                <w:bCs/>
                <w:color w:val="000000" w:themeColor="text1"/>
                <w:spacing w:val="-16"/>
                <w:sz w:val="28"/>
                <w:cs/>
              </w:rPr>
              <w:t>ต่อประชากรแสนคน</w:t>
            </w:r>
          </w:p>
        </w:tc>
        <w:tc>
          <w:tcPr>
            <w:tcW w:w="2618" w:type="dxa"/>
          </w:tcPr>
          <w:p w:rsidR="0053622B" w:rsidRPr="005C38BC" w:rsidRDefault="0053622B" w:rsidP="0053622B">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pacing w:val="-8"/>
                <w:sz w:val="28"/>
                <w:cs/>
              </w:rPr>
              <w:t>พัฒนาฐานข้อมูลการฆ่าตัวตาย</w:t>
            </w:r>
            <w:r w:rsidRPr="005C38BC">
              <w:rPr>
                <w:rFonts w:ascii="TH SarabunIT๙" w:eastAsia="Yu Gothic UI Light" w:hAnsi="TH SarabunIT๙" w:cs="TH SarabunIT๙"/>
                <w:color w:val="000000" w:themeColor="text1"/>
                <w:sz w:val="28"/>
                <w:cs/>
              </w:rPr>
              <w:t xml:space="preserve"> ระดับประเทศให้สามารถสะท้อนข้อมูลที่ครอบคลุมและทันสมัย พัฒนาข้อมูลการเข้าถึงบริการโรคจิตเวชที่สำคัญต่อการก่อความรุนแรง และผู้พยายามฆ่าตัวตาย</w:t>
            </w:r>
          </w:p>
          <w:p w:rsidR="0053622B" w:rsidRPr="005C38BC" w:rsidRDefault="0053622B" w:rsidP="0053622B">
            <w:pPr>
              <w:spacing w:after="0" w:line="240" w:lineRule="auto"/>
              <w:rPr>
                <w:rFonts w:ascii="TH SarabunIT๙" w:eastAsia="Yu Gothic UI Light" w:hAnsi="TH SarabunIT๙" w:cs="TH SarabunIT๙"/>
                <w:color w:val="000000" w:themeColor="text1"/>
                <w:sz w:val="28"/>
              </w:rPr>
            </w:pPr>
          </w:p>
        </w:tc>
        <w:tc>
          <w:tcPr>
            <w:tcW w:w="2551" w:type="dxa"/>
          </w:tcPr>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pacing w:val="-16"/>
                <w:sz w:val="28"/>
                <w:cs/>
              </w:rPr>
              <w:t>การบันทึกประวัติการฆ่าตัวตาย</w:t>
            </w:r>
            <w:r w:rsidRPr="005C38BC">
              <w:rPr>
                <w:rFonts w:ascii="TH SarabunIT๙" w:eastAsia="Yu Gothic UI Light" w:hAnsi="TH SarabunIT๙" w:cs="TH SarabunIT๙"/>
                <w:color w:val="000000" w:themeColor="text1"/>
                <w:sz w:val="28"/>
                <w:cs/>
              </w:rPr>
              <w:t xml:space="preserve"> ในรง. </w:t>
            </w:r>
            <w:r w:rsidR="002657F3" w:rsidRPr="005C38BC">
              <w:rPr>
                <w:rFonts w:ascii="TH SarabunIT๙" w:eastAsia="Yu Gothic UI Light" w:hAnsi="TH SarabunIT๙" w:cs="TH SarabunIT๙"/>
                <w:color w:val="000000" w:themeColor="text1"/>
                <w:sz w:val="28"/>
                <w:cs/>
              </w:rPr>
              <w:t>506</w:t>
            </w:r>
            <w:r w:rsidRPr="005C38BC">
              <w:rPr>
                <w:rFonts w:ascii="TH SarabunIT๙" w:eastAsia="Yu Gothic UI Light" w:hAnsi="TH SarabunIT๙" w:cs="TH SarabunIT๙"/>
                <w:color w:val="000000" w:themeColor="text1"/>
                <w:sz w:val="28"/>
              </w:rPr>
              <w:t>S</w:t>
            </w:r>
            <w:r w:rsidRPr="005C38BC">
              <w:rPr>
                <w:rFonts w:ascii="TH SarabunIT๙" w:eastAsia="Yu Gothic UI Light" w:hAnsi="TH SarabunIT๙" w:cs="TH SarabunIT๙"/>
                <w:color w:val="000000" w:themeColor="text1"/>
                <w:sz w:val="28"/>
                <w:cs/>
              </w:rPr>
              <w:t xml:space="preserve"> และการจัดทำฐานข้อมูลระบบรายงาน</w:t>
            </w:r>
          </w:p>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โรคจิตเวชที่มีความเสี่ยง</w:t>
            </w:r>
          </w:p>
          <w:p w:rsidR="0053622B" w:rsidRPr="005C38BC" w:rsidRDefault="0053622B" w:rsidP="0053622B">
            <w:pPr>
              <w:spacing w:after="0" w:line="240" w:lineRule="auto"/>
              <w:rPr>
                <w:rFonts w:ascii="TH SarabunIT๙" w:eastAsia="Yu Gothic UI Light" w:hAnsi="TH SarabunIT๙" w:cs="TH SarabunIT๙"/>
                <w:b/>
                <w:bCs/>
                <w:color w:val="000000" w:themeColor="text1"/>
                <w:sz w:val="28"/>
                <w:cs/>
              </w:rPr>
            </w:pPr>
            <w:r w:rsidRPr="005C38BC">
              <w:rPr>
                <w:rFonts w:ascii="TH SarabunIT๙" w:eastAsia="Yu Gothic UI Light" w:hAnsi="TH SarabunIT๙" w:cs="TH SarabunIT๙"/>
                <w:color w:val="000000" w:themeColor="text1"/>
                <w:sz w:val="28"/>
                <w:cs/>
              </w:rPr>
              <w:t>ต่อการทำร้ายตนเองและผู้อื่นสูง และระบบการเยี่ยมติดตามต่อเนื่องของผู้ป่วย</w:t>
            </w:r>
          </w:p>
        </w:tc>
        <w:tc>
          <w:tcPr>
            <w:tcW w:w="1985" w:type="dxa"/>
          </w:tcPr>
          <w:p w:rsidR="0053622B" w:rsidRPr="005C38BC" w:rsidRDefault="0053622B" w:rsidP="0053622B">
            <w:pPr>
              <w:spacing w:after="0" w:line="240" w:lineRule="auto"/>
              <w:rPr>
                <w:rFonts w:ascii="TH SarabunIT๙" w:eastAsia="Yu Gothic UI Light" w:hAnsi="TH SarabunIT๙" w:cs="TH SarabunIT๙"/>
                <w:color w:val="000000" w:themeColor="text1"/>
                <w:spacing w:val="-4"/>
                <w:sz w:val="28"/>
              </w:rPr>
            </w:pPr>
            <w:r w:rsidRPr="005C38BC">
              <w:rPr>
                <w:rFonts w:ascii="TH SarabunIT๙" w:eastAsia="Yu Gothic UI Light" w:hAnsi="TH SarabunIT๙" w:cs="TH SarabunIT๙"/>
                <w:b/>
                <w:bCs/>
                <w:color w:val="000000" w:themeColor="text1"/>
                <w:spacing w:val="-4"/>
                <w:sz w:val="28"/>
                <w:cs/>
              </w:rPr>
              <w:t xml:space="preserve">3 เดือน : </w:t>
            </w:r>
            <w:r w:rsidRPr="005C38BC">
              <w:rPr>
                <w:rFonts w:ascii="TH SarabunIT๙" w:eastAsia="Yu Gothic UI Light" w:hAnsi="TH SarabunIT๙" w:cs="TH SarabunIT๙"/>
                <w:color w:val="000000" w:themeColor="text1"/>
                <w:spacing w:val="-4"/>
                <w:sz w:val="28"/>
                <w:cs/>
              </w:rPr>
              <w:t xml:space="preserve">ร้อยละ </w:t>
            </w:r>
            <w:r w:rsidRPr="005C38BC">
              <w:rPr>
                <w:rFonts w:ascii="TH SarabunIT๙" w:eastAsia="Yu Gothic UI Light" w:hAnsi="TH SarabunIT๙" w:cs="TH SarabunIT๙"/>
                <w:color w:val="000000" w:themeColor="text1"/>
                <w:spacing w:val="-4"/>
                <w:sz w:val="28"/>
              </w:rPr>
              <w:t>50</w:t>
            </w:r>
            <w:r w:rsidRPr="005C38BC">
              <w:rPr>
                <w:rFonts w:ascii="TH SarabunIT๙" w:eastAsia="Yu Gothic UI Light" w:hAnsi="TH SarabunIT๙" w:cs="TH SarabunIT๙"/>
                <w:color w:val="000000" w:themeColor="text1"/>
                <w:sz w:val="28"/>
                <w:cs/>
              </w:rPr>
              <w:t xml:space="preserve"> ของหน่วยบริการ</w:t>
            </w:r>
            <w:r w:rsidR="003203D4" w:rsidRPr="005C38BC">
              <w:rPr>
                <w:rFonts w:ascii="TH SarabunIT๙" w:eastAsia="Yu Gothic UI Light" w:hAnsi="TH SarabunIT๙" w:cs="TH SarabunIT๙"/>
                <w:color w:val="000000" w:themeColor="text1"/>
                <w:sz w:val="28"/>
                <w:cs/>
              </w:rPr>
              <w:t xml:space="preserve">   </w:t>
            </w:r>
            <w:r w:rsidRPr="005C38BC">
              <w:rPr>
                <w:rFonts w:ascii="TH SarabunIT๙" w:eastAsia="Yu Gothic UI Light" w:hAnsi="TH SarabunIT๙" w:cs="TH SarabunIT๙"/>
                <w:color w:val="000000" w:themeColor="text1"/>
                <w:spacing w:val="-18"/>
                <w:sz w:val="28"/>
                <w:cs/>
              </w:rPr>
              <w:t>ในเขตสุขภาพที่มีบริการ</w:t>
            </w:r>
            <w:r w:rsidR="003203D4" w:rsidRPr="005C38BC">
              <w:rPr>
                <w:rFonts w:ascii="TH SarabunIT๙" w:eastAsia="Yu Gothic UI Light" w:hAnsi="TH SarabunIT๙" w:cs="TH SarabunIT๙"/>
                <w:color w:val="000000" w:themeColor="text1"/>
                <w:sz w:val="28"/>
                <w:cs/>
              </w:rPr>
              <w:t xml:space="preserve"> </w:t>
            </w:r>
            <w:r w:rsidRPr="005C38BC">
              <w:rPr>
                <w:rFonts w:ascii="TH SarabunIT๙" w:eastAsia="Yu Gothic UI Light" w:hAnsi="TH SarabunIT๙" w:cs="TH SarabunIT๙"/>
                <w:color w:val="000000" w:themeColor="text1"/>
                <w:sz w:val="28"/>
                <w:cs/>
              </w:rPr>
              <w:t>ติดตาม</w:t>
            </w:r>
            <w:r w:rsidRPr="005C38BC">
              <w:rPr>
                <w:rFonts w:ascii="TH SarabunIT๙" w:eastAsia="Yu Gothic UI Light" w:hAnsi="TH SarabunIT๙" w:cs="TH SarabunIT๙"/>
                <w:color w:val="000000" w:themeColor="text1"/>
                <w:spacing w:val="-4"/>
                <w:sz w:val="28"/>
                <w:cs/>
              </w:rPr>
              <w:t>ดูแลต่อเนื่อง</w:t>
            </w:r>
          </w:p>
          <w:p w:rsidR="0053622B" w:rsidRPr="005C38BC" w:rsidRDefault="0053622B" w:rsidP="0053622B">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pacing w:val="-4"/>
                <w:sz w:val="28"/>
                <w:cs/>
              </w:rPr>
              <w:t>ผู้</w:t>
            </w:r>
            <w:r w:rsidR="00A0252F" w:rsidRPr="005C38BC">
              <w:rPr>
                <w:rFonts w:ascii="TH SarabunIT๙" w:eastAsia="Yu Gothic UI Light" w:hAnsi="TH SarabunIT๙" w:cs="TH SarabunIT๙"/>
                <w:color w:val="000000" w:themeColor="text1"/>
                <w:spacing w:val="-4"/>
                <w:sz w:val="28"/>
                <w:cs/>
              </w:rPr>
              <w:t>พยายาม</w:t>
            </w:r>
            <w:r w:rsidRPr="005C38BC">
              <w:rPr>
                <w:rFonts w:ascii="TH SarabunIT๙" w:eastAsia="Yu Gothic UI Light" w:hAnsi="TH SarabunIT๙" w:cs="TH SarabunIT๙"/>
                <w:color w:val="000000" w:themeColor="text1"/>
                <w:spacing w:val="-4"/>
                <w:sz w:val="28"/>
                <w:cs/>
              </w:rPr>
              <w:t>ฆ่าตัวตาย</w:t>
            </w:r>
          </w:p>
          <w:p w:rsidR="0053622B" w:rsidRPr="005C38BC" w:rsidRDefault="00E80807" w:rsidP="0053622B">
            <w:pPr>
              <w:spacing w:after="0" w:line="240" w:lineRule="auto"/>
              <w:rPr>
                <w:rFonts w:ascii="TH SarabunIT๙" w:eastAsia="Yu Gothic UI Light" w:hAnsi="TH SarabunIT๙" w:cs="TH SarabunIT๙"/>
                <w:b/>
                <w:bCs/>
                <w:color w:val="000000" w:themeColor="text1"/>
                <w:sz w:val="28"/>
              </w:rPr>
            </w:pPr>
            <w:r w:rsidRPr="005C38BC">
              <w:rPr>
                <w:rFonts w:ascii="TH SarabunIT๙" w:eastAsia="Yu Gothic UI Light" w:hAnsi="TH SarabunIT๙" w:cs="TH SarabunIT๙"/>
                <w:color w:val="000000" w:themeColor="text1"/>
                <w:sz w:val="28"/>
                <w:cs/>
              </w:rPr>
              <w:t>และมีการบันทึกข้อมูลในโครงสร้างมาตรฐานข้อมูลสุขภาพ</w:t>
            </w:r>
            <w:r w:rsidR="003203D4" w:rsidRPr="005C38BC">
              <w:rPr>
                <w:rFonts w:ascii="TH SarabunIT๙" w:eastAsia="Yu Gothic UI Light" w:hAnsi="TH SarabunIT๙" w:cs="TH SarabunIT๙"/>
                <w:color w:val="000000" w:themeColor="text1"/>
                <w:sz w:val="28"/>
              </w:rPr>
              <w:t xml:space="preserve"> </w:t>
            </w:r>
            <w:r w:rsidRPr="005C38BC">
              <w:rPr>
                <w:rFonts w:ascii="TH SarabunIT๙" w:eastAsia="Yu Gothic UI Light" w:hAnsi="TH SarabunIT๙" w:cs="TH SarabunIT๙"/>
                <w:color w:val="000000" w:themeColor="text1"/>
                <w:sz w:val="28"/>
              </w:rPr>
              <w:t xml:space="preserve">(43 </w:t>
            </w:r>
            <w:r w:rsidRPr="005C38BC">
              <w:rPr>
                <w:rFonts w:ascii="TH SarabunIT๙" w:eastAsia="Yu Gothic UI Light" w:hAnsi="TH SarabunIT๙" w:cs="TH SarabunIT๙"/>
                <w:color w:val="000000" w:themeColor="text1"/>
                <w:sz w:val="28"/>
                <w:cs/>
              </w:rPr>
              <w:t>แฟ้ม</w:t>
            </w:r>
            <w:r w:rsidRPr="005C38BC">
              <w:rPr>
                <w:rFonts w:ascii="TH SarabunIT๙" w:eastAsia="Yu Gothic UI Light" w:hAnsi="TH SarabunIT๙" w:cs="TH SarabunIT๙"/>
                <w:color w:val="000000" w:themeColor="text1"/>
                <w:sz w:val="28"/>
              </w:rPr>
              <w:t>)</w:t>
            </w:r>
          </w:p>
          <w:p w:rsidR="0053622B"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b/>
                <w:bCs/>
                <w:color w:val="000000" w:themeColor="text1"/>
                <w:spacing w:val="-4"/>
                <w:sz w:val="28"/>
              </w:rPr>
              <w:t xml:space="preserve">9 </w:t>
            </w:r>
            <w:r w:rsidRPr="005C38BC">
              <w:rPr>
                <w:rFonts w:ascii="TH SarabunIT๙" w:eastAsia="Yu Gothic UI Light" w:hAnsi="TH SarabunIT๙" w:cs="TH SarabunIT๙"/>
                <w:b/>
                <w:bCs/>
                <w:color w:val="000000" w:themeColor="text1"/>
                <w:spacing w:val="-4"/>
                <w:sz w:val="28"/>
                <w:cs/>
              </w:rPr>
              <w:t xml:space="preserve">เดือน : </w:t>
            </w:r>
            <w:r w:rsidRPr="005C38BC">
              <w:rPr>
                <w:rFonts w:ascii="TH SarabunIT๙" w:eastAsia="Yu Gothic UI Light" w:hAnsi="TH SarabunIT๙" w:cs="TH SarabunIT๙"/>
                <w:color w:val="000000" w:themeColor="text1"/>
                <w:spacing w:val="-4"/>
                <w:sz w:val="28"/>
                <w:cs/>
              </w:rPr>
              <w:t>ร้อยละ 80</w:t>
            </w:r>
            <w:r w:rsidRPr="005C38BC">
              <w:rPr>
                <w:rFonts w:ascii="TH SarabunIT๙" w:eastAsia="Yu Gothic UI Light" w:hAnsi="TH SarabunIT๙" w:cs="TH SarabunIT๙"/>
                <w:color w:val="000000" w:themeColor="text1"/>
                <w:sz w:val="28"/>
                <w:cs/>
              </w:rPr>
              <w:t xml:space="preserve"> ของ</w:t>
            </w:r>
            <w:r w:rsidR="00A0252F" w:rsidRPr="005C38BC">
              <w:rPr>
                <w:rFonts w:ascii="TH SarabunIT๙" w:eastAsia="Yu Gothic UI Light" w:hAnsi="TH SarabunIT๙" w:cs="TH SarabunIT๙"/>
                <w:color w:val="000000" w:themeColor="text1"/>
                <w:sz w:val="28"/>
                <w:cs/>
              </w:rPr>
              <w:t>หน่วยบริการ</w:t>
            </w:r>
          </w:p>
          <w:p w:rsidR="00D25975" w:rsidRPr="005C38BC" w:rsidRDefault="0053622B" w:rsidP="0053622B">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z w:val="28"/>
                <w:cs/>
              </w:rPr>
              <w:t>มีบริการติดตามดูแลต่อเนื่องผู้</w:t>
            </w:r>
            <w:r w:rsidR="00A0252F" w:rsidRPr="005C38BC">
              <w:rPr>
                <w:rFonts w:ascii="TH SarabunIT๙" w:eastAsia="Yu Gothic UI Light" w:hAnsi="TH SarabunIT๙" w:cs="TH SarabunIT๙"/>
                <w:color w:val="000000" w:themeColor="text1"/>
                <w:sz w:val="28"/>
                <w:cs/>
              </w:rPr>
              <w:t>พยายาม ฆ่าตัวตาย และบันทึกข้อมูลใน</w:t>
            </w:r>
            <w:r w:rsidR="00E80807" w:rsidRPr="005C38BC">
              <w:rPr>
                <w:rFonts w:ascii="TH SarabunIT๙" w:eastAsia="Yu Gothic UI Light" w:hAnsi="TH SarabunIT๙" w:cs="TH SarabunIT๙"/>
                <w:color w:val="000000" w:themeColor="text1"/>
                <w:sz w:val="28"/>
                <w:cs/>
              </w:rPr>
              <w:t>โครงสร้างมาตรฐานข้อมูลสุขภาพ</w:t>
            </w:r>
            <w:r w:rsidR="003203D4" w:rsidRPr="005C38BC">
              <w:rPr>
                <w:rFonts w:ascii="TH SarabunIT๙" w:eastAsia="Yu Gothic UI Light" w:hAnsi="TH SarabunIT๙" w:cs="TH SarabunIT๙"/>
                <w:color w:val="000000" w:themeColor="text1"/>
                <w:sz w:val="28"/>
              </w:rPr>
              <w:t xml:space="preserve"> </w:t>
            </w:r>
            <w:r w:rsidR="00E80807" w:rsidRPr="005C38BC">
              <w:rPr>
                <w:rFonts w:ascii="TH SarabunIT๙" w:eastAsia="Yu Gothic UI Light" w:hAnsi="TH SarabunIT๙" w:cs="TH SarabunIT๙"/>
                <w:color w:val="000000" w:themeColor="text1"/>
                <w:sz w:val="28"/>
              </w:rPr>
              <w:t xml:space="preserve">(43 </w:t>
            </w:r>
            <w:r w:rsidR="00E80807" w:rsidRPr="005C38BC">
              <w:rPr>
                <w:rFonts w:ascii="TH SarabunIT๙" w:eastAsia="Yu Gothic UI Light" w:hAnsi="TH SarabunIT๙" w:cs="TH SarabunIT๙"/>
                <w:color w:val="000000" w:themeColor="text1"/>
                <w:sz w:val="28"/>
                <w:cs/>
              </w:rPr>
              <w:t>แฟ้ม</w:t>
            </w:r>
            <w:r w:rsidR="00E80807" w:rsidRPr="005C38BC">
              <w:rPr>
                <w:rFonts w:ascii="TH SarabunIT๙" w:eastAsia="Yu Gothic UI Light" w:hAnsi="TH SarabunIT๙" w:cs="TH SarabunIT๙"/>
                <w:color w:val="000000" w:themeColor="text1"/>
                <w:sz w:val="28"/>
              </w:rPr>
              <w:t>)</w:t>
            </w:r>
          </w:p>
          <w:p w:rsidR="00E80807" w:rsidRPr="005C38BC" w:rsidRDefault="0053622B" w:rsidP="00FB32D1">
            <w:pPr>
              <w:spacing w:after="0" w:line="240" w:lineRule="auto"/>
              <w:rPr>
                <w:rFonts w:ascii="TH SarabunIT๙" w:eastAsia="Yu Gothic UI Light" w:hAnsi="TH SarabunIT๙" w:cs="TH SarabunIT๙"/>
                <w:color w:val="000000" w:themeColor="text1"/>
                <w:spacing w:val="-12"/>
                <w:sz w:val="28"/>
              </w:rPr>
            </w:pPr>
            <w:r w:rsidRPr="005C38BC">
              <w:rPr>
                <w:rFonts w:ascii="TH SarabunIT๙" w:eastAsia="Yu Gothic UI Light" w:hAnsi="TH SarabunIT๙" w:cs="TH SarabunIT๙"/>
                <w:b/>
                <w:bCs/>
                <w:color w:val="000000" w:themeColor="text1"/>
                <w:spacing w:val="-12"/>
                <w:sz w:val="28"/>
                <w:cs/>
              </w:rPr>
              <w:t>12 เดือน :</w:t>
            </w:r>
            <w:r w:rsidRPr="005C38BC">
              <w:rPr>
                <w:rFonts w:ascii="TH SarabunIT๙" w:eastAsia="Yu Gothic UI Light" w:hAnsi="TH SarabunIT๙" w:cs="TH SarabunIT๙"/>
                <w:color w:val="000000" w:themeColor="text1"/>
                <w:spacing w:val="-12"/>
                <w:sz w:val="28"/>
                <w:cs/>
              </w:rPr>
              <w:t xml:space="preserve"> </w:t>
            </w:r>
          </w:p>
          <w:p w:rsidR="00E80807" w:rsidRPr="005C38BC" w:rsidRDefault="00E80807" w:rsidP="00FB32D1">
            <w:pPr>
              <w:spacing w:after="0" w:line="240" w:lineRule="auto"/>
              <w:rPr>
                <w:rFonts w:ascii="TH SarabunIT๙" w:eastAsia="Yu Gothic UI Light" w:hAnsi="TH SarabunIT๙" w:cs="TH SarabunIT๙"/>
                <w:color w:val="000000" w:themeColor="text1"/>
                <w:sz w:val="28"/>
              </w:rPr>
            </w:pPr>
            <w:r w:rsidRPr="005C38BC">
              <w:rPr>
                <w:rFonts w:ascii="TH SarabunIT๙" w:eastAsia="Yu Gothic UI Light" w:hAnsi="TH SarabunIT๙" w:cs="TH SarabunIT๙"/>
                <w:color w:val="000000" w:themeColor="text1"/>
                <w:spacing w:val="-12"/>
                <w:sz w:val="28"/>
              </w:rPr>
              <w:t>-</w:t>
            </w:r>
            <w:r w:rsidR="003203D4" w:rsidRPr="005C38BC">
              <w:rPr>
                <w:rFonts w:ascii="TH SarabunIT๙" w:eastAsia="Yu Gothic UI Light" w:hAnsi="TH SarabunIT๙" w:cs="TH SarabunIT๙"/>
                <w:color w:val="000000" w:themeColor="text1"/>
                <w:sz w:val="28"/>
                <w:cs/>
              </w:rPr>
              <w:t xml:space="preserve"> </w:t>
            </w:r>
            <w:r w:rsidR="0053622B" w:rsidRPr="005C38BC">
              <w:rPr>
                <w:rFonts w:ascii="TH SarabunIT๙" w:eastAsia="Yu Gothic UI Light" w:hAnsi="TH SarabunIT๙" w:cs="TH SarabunIT๙"/>
                <w:color w:val="000000" w:themeColor="text1"/>
                <w:sz w:val="28"/>
                <w:cs/>
              </w:rPr>
              <w:t xml:space="preserve">ร้อยละ </w:t>
            </w:r>
            <w:r w:rsidRPr="005C38BC">
              <w:rPr>
                <w:rFonts w:ascii="TH SarabunIT๙" w:eastAsia="Yu Gothic UI Light" w:hAnsi="TH SarabunIT๙" w:cs="TH SarabunIT๙"/>
                <w:color w:val="000000" w:themeColor="text1"/>
                <w:sz w:val="28"/>
              </w:rPr>
              <w:t>90</w:t>
            </w:r>
            <w:r w:rsidR="0053622B" w:rsidRPr="005C38BC">
              <w:rPr>
                <w:rFonts w:ascii="TH SarabunIT๙" w:eastAsia="Yu Gothic UI Light" w:hAnsi="TH SarabunIT๙" w:cs="TH SarabunIT๙"/>
                <w:color w:val="000000" w:themeColor="text1"/>
                <w:sz w:val="28"/>
                <w:cs/>
              </w:rPr>
              <w:t xml:space="preserve"> ของผู้พยายามฆ่าตัวตาย</w:t>
            </w:r>
            <w:r w:rsidR="00FB32D1" w:rsidRPr="005C38BC">
              <w:rPr>
                <w:rFonts w:ascii="TH SarabunIT๙" w:eastAsia="Yu Gothic UI Light" w:hAnsi="TH SarabunIT๙" w:cs="TH SarabunIT๙"/>
                <w:color w:val="000000" w:themeColor="text1"/>
                <w:sz w:val="28"/>
                <w:cs/>
              </w:rPr>
              <w:t xml:space="preserve"> </w:t>
            </w:r>
            <w:r w:rsidR="003203D4" w:rsidRPr="005C38BC">
              <w:rPr>
                <w:rFonts w:ascii="TH SarabunIT๙" w:eastAsia="Yu Gothic UI Light" w:hAnsi="TH SarabunIT๙" w:cs="TH SarabunIT๙"/>
                <w:color w:val="000000" w:themeColor="text1"/>
                <w:sz w:val="28"/>
                <w:cs/>
              </w:rPr>
              <w:t xml:space="preserve">    </w:t>
            </w:r>
            <w:r w:rsidR="00FB32D1" w:rsidRPr="005C38BC">
              <w:rPr>
                <w:rFonts w:ascii="TH SarabunIT๙" w:eastAsia="Yu Gothic UI Light" w:hAnsi="TH SarabunIT๙" w:cs="TH SarabunIT๙"/>
                <w:color w:val="000000" w:themeColor="text1"/>
                <w:spacing w:val="-16"/>
                <w:sz w:val="28"/>
                <w:cs/>
              </w:rPr>
              <w:t>ไม่กลับมาทำร้ายตัว</w:t>
            </w:r>
            <w:r w:rsidR="0053622B" w:rsidRPr="005C38BC">
              <w:rPr>
                <w:rFonts w:ascii="TH SarabunIT๙" w:eastAsia="Yu Gothic UI Light" w:hAnsi="TH SarabunIT๙" w:cs="TH SarabunIT๙"/>
                <w:color w:val="000000" w:themeColor="text1"/>
                <w:spacing w:val="-16"/>
                <w:sz w:val="28"/>
                <w:cs/>
              </w:rPr>
              <w:t>เอง</w:t>
            </w:r>
            <w:r w:rsidR="0053622B" w:rsidRPr="005C38BC">
              <w:rPr>
                <w:rFonts w:ascii="TH SarabunIT๙" w:eastAsia="Yu Gothic UI Light" w:hAnsi="TH SarabunIT๙" w:cs="TH SarabunIT๙"/>
                <w:color w:val="000000" w:themeColor="text1"/>
                <w:sz w:val="28"/>
                <w:cs/>
              </w:rPr>
              <w:t>ซ้ำใน</w:t>
            </w:r>
            <w:r w:rsidR="00FB32D1" w:rsidRPr="005C38BC">
              <w:rPr>
                <w:rFonts w:ascii="TH SarabunIT๙" w:eastAsia="Yu Gothic UI Light" w:hAnsi="TH SarabunIT๙" w:cs="TH SarabunIT๙"/>
                <w:color w:val="000000" w:themeColor="text1"/>
                <w:sz w:val="28"/>
                <w:cs/>
              </w:rPr>
              <w:t>ระยะเวลา</w:t>
            </w:r>
            <w:r w:rsidR="0053622B" w:rsidRPr="005C38BC">
              <w:rPr>
                <w:rFonts w:ascii="TH SarabunIT๙" w:eastAsia="Yu Gothic UI Light" w:hAnsi="TH SarabunIT๙" w:cs="TH SarabunIT๙"/>
                <w:color w:val="000000" w:themeColor="text1"/>
                <w:sz w:val="28"/>
                <w:cs/>
              </w:rPr>
              <w:t xml:space="preserve"> </w:t>
            </w:r>
            <w:r w:rsidR="0053622B" w:rsidRPr="005C38BC">
              <w:rPr>
                <w:rFonts w:ascii="TH SarabunIT๙" w:eastAsia="Yu Gothic UI Light" w:hAnsi="TH SarabunIT๙" w:cs="TH SarabunIT๙"/>
                <w:color w:val="000000" w:themeColor="text1"/>
                <w:sz w:val="28"/>
              </w:rPr>
              <w:t xml:space="preserve">1 </w:t>
            </w:r>
            <w:r w:rsidRPr="005C38BC">
              <w:rPr>
                <w:rFonts w:ascii="TH SarabunIT๙" w:eastAsia="Yu Gothic UI Light" w:hAnsi="TH SarabunIT๙" w:cs="TH SarabunIT๙"/>
                <w:color w:val="000000" w:themeColor="text1"/>
                <w:sz w:val="28"/>
                <w:cs/>
              </w:rPr>
              <w:t xml:space="preserve">ปี </w:t>
            </w:r>
          </w:p>
          <w:p w:rsidR="0053622B" w:rsidRPr="005C38BC" w:rsidRDefault="00E80807" w:rsidP="00FB32D1">
            <w:pPr>
              <w:spacing w:after="0" w:line="240" w:lineRule="auto"/>
              <w:rPr>
                <w:rFonts w:ascii="TH SarabunIT๙" w:eastAsia="Yu Gothic UI Light" w:hAnsi="TH SarabunIT๙" w:cs="TH SarabunIT๙"/>
                <w:color w:val="000000" w:themeColor="text1"/>
                <w:sz w:val="28"/>
                <w:cs/>
              </w:rPr>
            </w:pPr>
            <w:r w:rsidRPr="005C38BC">
              <w:rPr>
                <w:rFonts w:ascii="TH SarabunIT๙" w:eastAsia="Yu Gothic UI Light" w:hAnsi="TH SarabunIT๙" w:cs="TH SarabunIT๙"/>
                <w:color w:val="000000" w:themeColor="text1"/>
                <w:sz w:val="28"/>
              </w:rPr>
              <w:t>-</w:t>
            </w:r>
            <w:r w:rsidR="003203D4" w:rsidRPr="005C38BC">
              <w:rPr>
                <w:rFonts w:ascii="TH SarabunIT๙" w:eastAsia="Yu Gothic UI Light" w:hAnsi="TH SarabunIT๙" w:cs="TH SarabunIT๙"/>
                <w:color w:val="000000" w:themeColor="text1"/>
                <w:sz w:val="28"/>
                <w:cs/>
              </w:rPr>
              <w:t xml:space="preserve"> </w:t>
            </w:r>
            <w:r w:rsidR="0053622B" w:rsidRPr="005C38BC">
              <w:rPr>
                <w:rFonts w:ascii="TH SarabunIT๙" w:eastAsia="Yu Gothic UI Light" w:hAnsi="TH SarabunIT๙" w:cs="TH SarabunIT๙"/>
                <w:color w:val="000000" w:themeColor="text1"/>
                <w:sz w:val="28"/>
                <w:cs/>
              </w:rPr>
              <w:t xml:space="preserve">ร้อยละ </w:t>
            </w:r>
            <w:r w:rsidR="00335BDD" w:rsidRPr="005C38BC">
              <w:rPr>
                <w:rFonts w:ascii="TH SarabunIT๙" w:eastAsia="Yu Gothic UI Light" w:hAnsi="TH SarabunIT๙" w:cs="TH SarabunIT๙"/>
                <w:color w:val="000000" w:themeColor="text1"/>
                <w:sz w:val="28"/>
                <w:cs/>
              </w:rPr>
              <w:t>2</w:t>
            </w:r>
            <w:r w:rsidR="0053622B" w:rsidRPr="005C38BC">
              <w:rPr>
                <w:rFonts w:ascii="TH SarabunIT๙" w:eastAsia="Yu Gothic UI Light" w:hAnsi="TH SarabunIT๙" w:cs="TH SarabunIT๙"/>
                <w:color w:val="000000" w:themeColor="text1"/>
                <w:sz w:val="28"/>
                <w:cs/>
              </w:rPr>
              <w:t xml:space="preserve"> </w:t>
            </w:r>
            <w:r w:rsidR="0053622B" w:rsidRPr="005C38BC">
              <w:rPr>
                <w:rFonts w:ascii="TH SarabunIT๙" w:eastAsia="Yu Gothic UI Light" w:hAnsi="TH SarabunIT๙" w:cs="TH SarabunIT๙"/>
                <w:color w:val="000000" w:themeColor="text1"/>
                <w:spacing w:val="-10"/>
                <w:sz w:val="28"/>
                <w:cs/>
              </w:rPr>
              <w:t>ของจำนวนผู้ฆ่าตัวตาย</w:t>
            </w:r>
            <w:r w:rsidR="0053622B" w:rsidRPr="005C38BC">
              <w:rPr>
                <w:rFonts w:ascii="TH SarabunIT๙" w:eastAsia="Yu Gothic UI Light" w:hAnsi="TH SarabunIT๙" w:cs="TH SarabunIT๙"/>
                <w:color w:val="000000" w:themeColor="text1"/>
                <w:sz w:val="28"/>
                <w:cs/>
              </w:rPr>
              <w:t xml:space="preserve"> สำเร็จลดลงจากเดิม</w:t>
            </w:r>
          </w:p>
        </w:tc>
      </w:tr>
    </w:tbl>
    <w:p w:rsidR="00F33C6A" w:rsidRPr="004B7D7B" w:rsidRDefault="00F33C6A" w:rsidP="00F33C6A">
      <w:pPr>
        <w:spacing w:after="0" w:line="240" w:lineRule="auto"/>
        <w:rPr>
          <w:rFonts w:ascii="TH SarabunIT๙" w:hAnsi="TH SarabunIT๙" w:cs="TH SarabunIT๙"/>
          <w:b/>
          <w:bCs/>
          <w:color w:val="000000" w:themeColor="text1"/>
          <w:sz w:val="16"/>
          <w:szCs w:val="16"/>
        </w:rPr>
      </w:pPr>
    </w:p>
    <w:p w:rsidR="00897DB5" w:rsidRPr="00430FE4" w:rsidRDefault="00897DB5" w:rsidP="00897DB5">
      <w:pPr>
        <w:spacing w:after="0" w:line="240" w:lineRule="auto"/>
        <w:rPr>
          <w:rFonts w:ascii="TH SarabunIT๙" w:hAnsi="TH SarabunIT๙" w:cs="TH SarabunIT๙"/>
          <w:b/>
          <w:bCs/>
          <w:color w:val="000000" w:themeColor="text1"/>
          <w:sz w:val="32"/>
          <w:szCs w:val="32"/>
        </w:rPr>
      </w:pPr>
      <w:r w:rsidRPr="00430FE4">
        <w:rPr>
          <w:rFonts w:ascii="TH SarabunIT๙" w:hAnsi="TH SarabunIT๙" w:cs="TH SarabunIT๙" w:hint="cs"/>
          <w:b/>
          <w:bCs/>
          <w:color w:val="000000" w:themeColor="text1"/>
          <w:sz w:val="32"/>
          <w:szCs w:val="32"/>
          <w:cs/>
        </w:rPr>
        <w:t>ข้อมูลผลการดำเนินงาน</w:t>
      </w:r>
      <w:r>
        <w:rPr>
          <w:rFonts w:ascii="TH SarabunIT๙" w:hAnsi="TH SarabunIT๙" w:cs="TH SarabunIT๙" w:hint="cs"/>
          <w:b/>
          <w:bCs/>
          <w:color w:val="000000" w:themeColor="text1"/>
          <w:sz w:val="32"/>
          <w:szCs w:val="32"/>
          <w:cs/>
        </w:rPr>
        <w:t xml:space="preserve"> อัตราการฆ่าตัวตายสำเร็จ</w:t>
      </w:r>
    </w:p>
    <w:p w:rsidR="00897DB5" w:rsidRDefault="005C38BC" w:rsidP="005C38BC">
      <w:pPr>
        <w:spacing w:after="0" w:line="240" w:lineRule="auto"/>
        <w:jc w:val="center"/>
        <w:rPr>
          <w:rFonts w:ascii="TH SarabunIT๙" w:hAnsi="TH SarabunIT๙" w:cs="TH SarabunIT๙"/>
          <w:color w:val="000000" w:themeColor="text1"/>
          <w:sz w:val="32"/>
          <w:szCs w:val="32"/>
        </w:rPr>
      </w:pPr>
      <w:r w:rsidRPr="00430FE4">
        <w:rPr>
          <w:rFonts w:ascii="TH SarabunIT๙" w:hAnsi="TH SarabunIT๙" w:cs="TH SarabunIT๙"/>
          <w:color w:val="000000" w:themeColor="text1"/>
          <w:sz w:val="32"/>
          <w:szCs w:val="32"/>
          <w:cs/>
        </w:rPr>
        <w:object w:dxaOrig="7206" w:dyaOrig="5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16.75pt" o:ole="">
            <v:imagedata r:id="rId13" o:title=""/>
          </v:shape>
          <o:OLEObject Type="Embed" ProgID="PowerPoint.Slide.12" ShapeID="_x0000_i1025" DrawAspect="Content" ObjectID="_1574681655" r:id="rId14"/>
        </w:object>
      </w:r>
    </w:p>
    <w:p w:rsidR="00897DB5" w:rsidRDefault="00897DB5" w:rsidP="005C38BC">
      <w:pPr>
        <w:spacing w:after="0" w:line="240" w:lineRule="auto"/>
        <w:jc w:val="center"/>
        <w:rPr>
          <w:rFonts w:ascii="TH SarabunIT๙" w:hAnsi="TH SarabunIT๙" w:cs="TH SarabunIT๙"/>
          <w:color w:val="000000" w:themeColor="text1"/>
          <w:sz w:val="32"/>
          <w:szCs w:val="32"/>
        </w:rPr>
      </w:pPr>
      <w:r w:rsidRPr="00430FE4">
        <w:rPr>
          <w:rFonts w:ascii="TH SarabunIT๙" w:hAnsi="TH SarabunIT๙" w:cs="TH SarabunIT๙"/>
          <w:color w:val="000000" w:themeColor="text1"/>
          <w:sz w:val="32"/>
          <w:szCs w:val="32"/>
          <w:cs/>
        </w:rPr>
        <w:object w:dxaOrig="7206" w:dyaOrig="5393">
          <v:shape id="_x0000_i1026" type="#_x0000_t75" style="width:5in;height:270pt" o:ole="">
            <v:imagedata r:id="rId15" o:title=""/>
          </v:shape>
          <o:OLEObject Type="Embed" ProgID="PowerPoint.Slide.12" ShapeID="_x0000_i1026" DrawAspect="Content" ObjectID="_1574681656" r:id="rId16"/>
        </w:object>
      </w:r>
    </w:p>
    <w:p w:rsidR="00897DB5" w:rsidRDefault="00897DB5" w:rsidP="00F33C6A">
      <w:pPr>
        <w:spacing w:after="0" w:line="240" w:lineRule="auto"/>
        <w:rPr>
          <w:rFonts w:ascii="TH SarabunIT๙" w:hAnsi="TH SarabunIT๙" w:cs="TH SarabunIT๙"/>
          <w:color w:val="000000" w:themeColor="text1"/>
          <w:sz w:val="32"/>
          <w:szCs w:val="32"/>
        </w:rPr>
      </w:pPr>
    </w:p>
    <w:p w:rsidR="00897DB5" w:rsidRDefault="00897DB5" w:rsidP="00897DB5">
      <w:pPr>
        <w:spacing w:after="0" w:line="240" w:lineRule="auto"/>
        <w:rPr>
          <w:rFonts w:ascii="TH SarabunIT๙" w:hAnsi="TH SarabunIT๙" w:cs="TH SarabunIT๙"/>
          <w:color w:val="000000" w:themeColor="text1"/>
          <w:sz w:val="32"/>
          <w:szCs w:val="32"/>
        </w:rPr>
      </w:pPr>
      <w:r w:rsidRPr="004B7D7B">
        <w:rPr>
          <w:rFonts w:ascii="TH SarabunIT๙" w:hAnsi="TH SarabunIT๙" w:cs="TH SarabunIT๙"/>
          <w:b/>
          <w:bCs/>
          <w:sz w:val="32"/>
          <w:szCs w:val="32"/>
          <w:cs/>
        </w:rPr>
        <w:t>ร้อยละของผู้ป่วยโรคซึมเศร้าเข้าถึงบริการสุขภาพจิต</w:t>
      </w:r>
    </w:p>
    <w:tbl>
      <w:tblPr>
        <w:tblW w:w="8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4678"/>
      </w:tblGrid>
      <w:tr w:rsidR="00897DB5" w:rsidRPr="004B7D7B" w:rsidTr="00897DB5">
        <w:tc>
          <w:tcPr>
            <w:tcW w:w="8330" w:type="dxa"/>
            <w:gridSpan w:val="2"/>
          </w:tcPr>
          <w:p w:rsidR="00897DB5" w:rsidRPr="004B7D7B" w:rsidRDefault="00897DB5" w:rsidP="005C38BC">
            <w:pPr>
              <w:spacing w:after="0"/>
              <w:jc w:val="center"/>
              <w:rPr>
                <w:rFonts w:ascii="TH SarabunIT๙" w:hAnsi="TH SarabunIT๙" w:cs="TH SarabunIT๙"/>
                <w:b/>
                <w:bCs/>
                <w:sz w:val="32"/>
                <w:szCs w:val="32"/>
              </w:rPr>
            </w:pPr>
            <w:r w:rsidRPr="004B7D7B">
              <w:rPr>
                <w:rFonts w:ascii="TH SarabunIT๙" w:hAnsi="TH SarabunIT๙" w:cs="TH SarabunIT๙"/>
                <w:b/>
                <w:bCs/>
                <w:sz w:val="32"/>
                <w:szCs w:val="32"/>
                <w:cs/>
              </w:rPr>
              <w:t>ผลการดำเนินงานในรอบปีงบประมาณ พ.ศ.</w:t>
            </w:r>
          </w:p>
        </w:tc>
      </w:tr>
      <w:tr w:rsidR="00897DB5" w:rsidRPr="004B7D7B" w:rsidTr="005C38BC">
        <w:trPr>
          <w:trHeight w:val="394"/>
        </w:trPr>
        <w:tc>
          <w:tcPr>
            <w:tcW w:w="3652" w:type="dxa"/>
          </w:tcPr>
          <w:p w:rsidR="00897DB5" w:rsidRPr="004B7D7B" w:rsidRDefault="00897DB5" w:rsidP="005C38BC">
            <w:pPr>
              <w:spacing w:after="0"/>
              <w:jc w:val="center"/>
              <w:rPr>
                <w:rFonts w:ascii="TH SarabunIT๙" w:hAnsi="TH SarabunIT๙" w:cs="TH SarabunIT๙"/>
                <w:b/>
                <w:bCs/>
                <w:sz w:val="32"/>
                <w:szCs w:val="32"/>
              </w:rPr>
            </w:pPr>
            <w:r w:rsidRPr="004B7D7B">
              <w:rPr>
                <w:rFonts w:ascii="TH SarabunIT๙" w:hAnsi="TH SarabunIT๙" w:cs="TH SarabunIT๙"/>
                <w:b/>
                <w:bCs/>
                <w:sz w:val="32"/>
                <w:szCs w:val="32"/>
                <w:cs/>
              </w:rPr>
              <w:t>2558</w:t>
            </w:r>
          </w:p>
        </w:tc>
        <w:tc>
          <w:tcPr>
            <w:tcW w:w="4678" w:type="dxa"/>
          </w:tcPr>
          <w:p w:rsidR="00897DB5" w:rsidRPr="004B7D7B" w:rsidRDefault="00897DB5" w:rsidP="005C38BC">
            <w:pPr>
              <w:spacing w:after="0"/>
              <w:jc w:val="center"/>
              <w:rPr>
                <w:rFonts w:ascii="TH SarabunIT๙" w:hAnsi="TH SarabunIT๙" w:cs="TH SarabunIT๙"/>
                <w:b/>
                <w:bCs/>
                <w:sz w:val="32"/>
                <w:szCs w:val="32"/>
              </w:rPr>
            </w:pPr>
            <w:r w:rsidRPr="004B7D7B">
              <w:rPr>
                <w:rFonts w:ascii="TH SarabunIT๙" w:hAnsi="TH SarabunIT๙" w:cs="TH SarabunIT๙"/>
                <w:b/>
                <w:bCs/>
                <w:sz w:val="32"/>
                <w:szCs w:val="32"/>
                <w:cs/>
              </w:rPr>
              <w:t>2559</w:t>
            </w:r>
          </w:p>
        </w:tc>
      </w:tr>
      <w:tr w:rsidR="00897DB5" w:rsidRPr="004B7D7B" w:rsidTr="00897DB5">
        <w:tc>
          <w:tcPr>
            <w:tcW w:w="3652" w:type="dxa"/>
          </w:tcPr>
          <w:p w:rsidR="00897DB5" w:rsidRPr="004B7D7B" w:rsidRDefault="00897DB5" w:rsidP="005C38BC">
            <w:pPr>
              <w:spacing w:after="0"/>
              <w:jc w:val="center"/>
              <w:rPr>
                <w:rFonts w:ascii="TH SarabunIT๙" w:hAnsi="TH SarabunIT๙" w:cs="TH SarabunIT๙"/>
                <w:color w:val="000000" w:themeColor="text1"/>
                <w:sz w:val="32"/>
                <w:szCs w:val="32"/>
              </w:rPr>
            </w:pPr>
            <w:r w:rsidRPr="004B7D7B">
              <w:rPr>
                <w:rFonts w:ascii="TH SarabunIT๙" w:hAnsi="TH SarabunIT๙" w:cs="TH SarabunIT๙"/>
                <w:color w:val="000000" w:themeColor="text1"/>
                <w:sz w:val="32"/>
                <w:szCs w:val="32"/>
                <w:cs/>
              </w:rPr>
              <w:t>44.14</w:t>
            </w:r>
          </w:p>
        </w:tc>
        <w:tc>
          <w:tcPr>
            <w:tcW w:w="4678" w:type="dxa"/>
          </w:tcPr>
          <w:p w:rsidR="00897DB5" w:rsidRPr="004B7D7B" w:rsidRDefault="00897DB5" w:rsidP="005C38BC">
            <w:pPr>
              <w:spacing w:after="0"/>
              <w:jc w:val="center"/>
              <w:rPr>
                <w:rFonts w:ascii="TH SarabunIT๙" w:hAnsi="TH SarabunIT๙" w:cs="TH SarabunIT๙"/>
                <w:color w:val="000000" w:themeColor="text1"/>
                <w:sz w:val="32"/>
                <w:szCs w:val="32"/>
              </w:rPr>
            </w:pPr>
            <w:r w:rsidRPr="004B7D7B">
              <w:rPr>
                <w:rFonts w:ascii="TH SarabunIT๙" w:hAnsi="TH SarabunIT๙" w:cs="TH SarabunIT๙"/>
                <w:color w:val="000000" w:themeColor="text1"/>
                <w:sz w:val="32"/>
                <w:szCs w:val="32"/>
              </w:rPr>
              <w:t>48.50</w:t>
            </w:r>
          </w:p>
        </w:tc>
      </w:tr>
    </w:tbl>
    <w:p w:rsidR="00897DB5" w:rsidRDefault="00897DB5" w:rsidP="00F15BFC">
      <w:pPr>
        <w:tabs>
          <w:tab w:val="left" w:pos="1020"/>
        </w:tabs>
        <w:spacing w:after="0" w:line="240" w:lineRule="auto"/>
        <w:rPr>
          <w:rFonts w:ascii="TH SarabunIT๙" w:hAnsi="TH SarabunIT๙" w:cs="TH SarabunIT๙"/>
          <w:color w:val="000000" w:themeColor="text1"/>
        </w:rPr>
      </w:pPr>
    </w:p>
    <w:p w:rsidR="00743391" w:rsidRPr="004B7D7B" w:rsidRDefault="00743391" w:rsidP="00F33C6A">
      <w:pPr>
        <w:spacing w:after="0" w:line="240" w:lineRule="auto"/>
        <w:rPr>
          <w:rFonts w:ascii="TH SarabunIT๙" w:hAnsi="TH SarabunIT๙" w:cs="TH SarabunIT๙"/>
          <w:b/>
          <w:bCs/>
          <w:color w:val="000000" w:themeColor="text1"/>
          <w:sz w:val="32"/>
          <w:szCs w:val="32"/>
        </w:rPr>
      </w:pPr>
      <w:r w:rsidRPr="004B7D7B">
        <w:rPr>
          <w:rFonts w:ascii="TH SarabunIT๙" w:hAnsi="TH SarabunIT๙" w:cs="TH SarabunIT๙"/>
          <w:b/>
          <w:bCs/>
          <w:color w:val="000000" w:themeColor="text1"/>
          <w:sz w:val="32"/>
          <w:szCs w:val="32"/>
        </w:rPr>
        <w:t>Small Success</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410"/>
        <w:gridCol w:w="2268"/>
        <w:gridCol w:w="2126"/>
      </w:tblGrid>
      <w:tr w:rsidR="00562B19" w:rsidRPr="005916DA" w:rsidTr="005916DA">
        <w:trPr>
          <w:tblHeader/>
        </w:trPr>
        <w:tc>
          <w:tcPr>
            <w:tcW w:w="2376" w:type="dxa"/>
            <w:shd w:val="clear" w:color="auto" w:fill="auto"/>
          </w:tcPr>
          <w:p w:rsidR="00562B19" w:rsidRPr="005916DA" w:rsidRDefault="00562B19" w:rsidP="00551AAC">
            <w:pPr>
              <w:spacing w:after="0" w:line="240" w:lineRule="auto"/>
              <w:jc w:val="center"/>
              <w:rPr>
                <w:rFonts w:ascii="TH SarabunIT๙" w:hAnsi="TH SarabunIT๙" w:cs="TH SarabunIT๙"/>
                <w:b/>
                <w:bCs/>
                <w:color w:val="000000" w:themeColor="text1"/>
                <w:sz w:val="28"/>
                <w:cs/>
              </w:rPr>
            </w:pPr>
            <w:r w:rsidRPr="005916DA">
              <w:rPr>
                <w:rFonts w:ascii="TH SarabunIT๙" w:hAnsi="TH SarabunIT๙" w:cs="TH SarabunIT๙"/>
                <w:b/>
                <w:bCs/>
                <w:color w:val="000000" w:themeColor="text1"/>
                <w:sz w:val="28"/>
              </w:rPr>
              <w:t>3</w:t>
            </w:r>
            <w:r w:rsidRPr="005916DA">
              <w:rPr>
                <w:rFonts w:ascii="TH SarabunIT๙" w:hAnsi="TH SarabunIT๙" w:cs="TH SarabunIT๙"/>
                <w:b/>
                <w:bCs/>
                <w:color w:val="000000" w:themeColor="text1"/>
                <w:sz w:val="28"/>
                <w:cs/>
              </w:rPr>
              <w:t xml:space="preserve"> เดือน</w:t>
            </w:r>
          </w:p>
        </w:tc>
        <w:tc>
          <w:tcPr>
            <w:tcW w:w="2410" w:type="dxa"/>
            <w:shd w:val="clear" w:color="auto" w:fill="auto"/>
          </w:tcPr>
          <w:p w:rsidR="00562B19" w:rsidRPr="005916DA" w:rsidRDefault="00562B19" w:rsidP="00551AAC">
            <w:pPr>
              <w:spacing w:after="0" w:line="240" w:lineRule="auto"/>
              <w:jc w:val="center"/>
              <w:rPr>
                <w:rFonts w:ascii="TH SarabunIT๙" w:hAnsi="TH SarabunIT๙" w:cs="TH SarabunIT๙"/>
                <w:b/>
                <w:bCs/>
                <w:color w:val="000000" w:themeColor="text1"/>
                <w:sz w:val="28"/>
                <w:cs/>
              </w:rPr>
            </w:pPr>
            <w:r w:rsidRPr="005916DA">
              <w:rPr>
                <w:rFonts w:ascii="TH SarabunIT๙" w:hAnsi="TH SarabunIT๙" w:cs="TH SarabunIT๙"/>
                <w:b/>
                <w:bCs/>
                <w:color w:val="000000" w:themeColor="text1"/>
                <w:sz w:val="28"/>
              </w:rPr>
              <w:t>6</w:t>
            </w:r>
            <w:r w:rsidRPr="005916DA">
              <w:rPr>
                <w:rFonts w:ascii="TH SarabunIT๙" w:hAnsi="TH SarabunIT๙" w:cs="TH SarabunIT๙"/>
                <w:b/>
                <w:bCs/>
                <w:color w:val="000000" w:themeColor="text1"/>
                <w:sz w:val="28"/>
                <w:cs/>
              </w:rPr>
              <w:t xml:space="preserve"> เดือน</w:t>
            </w:r>
          </w:p>
        </w:tc>
        <w:tc>
          <w:tcPr>
            <w:tcW w:w="2268" w:type="dxa"/>
            <w:shd w:val="clear" w:color="auto" w:fill="auto"/>
          </w:tcPr>
          <w:p w:rsidR="00562B19" w:rsidRPr="005916DA" w:rsidRDefault="00562B19" w:rsidP="00551AAC">
            <w:pPr>
              <w:spacing w:after="0" w:line="240" w:lineRule="auto"/>
              <w:jc w:val="center"/>
              <w:rPr>
                <w:rFonts w:ascii="TH SarabunIT๙" w:hAnsi="TH SarabunIT๙" w:cs="TH SarabunIT๙"/>
                <w:b/>
                <w:bCs/>
                <w:color w:val="000000" w:themeColor="text1"/>
                <w:sz w:val="28"/>
                <w:cs/>
              </w:rPr>
            </w:pPr>
            <w:r w:rsidRPr="005916DA">
              <w:rPr>
                <w:rFonts w:ascii="TH SarabunIT๙" w:hAnsi="TH SarabunIT๙" w:cs="TH SarabunIT๙"/>
                <w:b/>
                <w:bCs/>
                <w:color w:val="000000" w:themeColor="text1"/>
                <w:sz w:val="28"/>
              </w:rPr>
              <w:t>9</w:t>
            </w:r>
            <w:r w:rsidRPr="005916DA">
              <w:rPr>
                <w:rFonts w:ascii="TH SarabunIT๙" w:hAnsi="TH SarabunIT๙" w:cs="TH SarabunIT๙"/>
                <w:b/>
                <w:bCs/>
                <w:color w:val="000000" w:themeColor="text1"/>
                <w:sz w:val="28"/>
                <w:cs/>
              </w:rPr>
              <w:t xml:space="preserve"> เดือน</w:t>
            </w:r>
          </w:p>
        </w:tc>
        <w:tc>
          <w:tcPr>
            <w:tcW w:w="2126" w:type="dxa"/>
            <w:shd w:val="clear" w:color="auto" w:fill="auto"/>
          </w:tcPr>
          <w:p w:rsidR="00562B19" w:rsidRPr="005916DA" w:rsidRDefault="00562B19" w:rsidP="00801BDE">
            <w:pPr>
              <w:pStyle w:val="a9"/>
              <w:numPr>
                <w:ilvl w:val="0"/>
                <w:numId w:val="3"/>
              </w:numPr>
              <w:jc w:val="center"/>
              <w:rPr>
                <w:rFonts w:ascii="TH SarabunIT๙" w:hAnsi="TH SarabunIT๙" w:cs="TH SarabunIT๙"/>
                <w:b/>
                <w:bCs/>
                <w:color w:val="000000" w:themeColor="text1"/>
                <w:szCs w:val="28"/>
                <w:cs/>
              </w:rPr>
            </w:pPr>
            <w:r w:rsidRPr="005916DA">
              <w:rPr>
                <w:rFonts w:ascii="TH SarabunIT๙" w:hAnsi="TH SarabunIT๙" w:cs="TH SarabunIT๙"/>
                <w:b/>
                <w:bCs/>
                <w:color w:val="000000" w:themeColor="text1"/>
                <w:szCs w:val="28"/>
                <w:cs/>
              </w:rPr>
              <w:t>เดือน</w:t>
            </w:r>
          </w:p>
        </w:tc>
      </w:tr>
      <w:tr w:rsidR="00551AAC" w:rsidRPr="005916DA" w:rsidTr="005916DA">
        <w:tc>
          <w:tcPr>
            <w:tcW w:w="2376" w:type="dxa"/>
            <w:shd w:val="clear" w:color="auto" w:fill="auto"/>
          </w:tcPr>
          <w:p w:rsidR="00801BDE" w:rsidRPr="005916DA" w:rsidRDefault="00551AAC" w:rsidP="00801BDE">
            <w:pPr>
              <w:pStyle w:val="a9"/>
              <w:numPr>
                <w:ilvl w:val="0"/>
                <w:numId w:val="2"/>
              </w:numPr>
              <w:tabs>
                <w:tab w:val="left" w:pos="119"/>
              </w:tabs>
              <w:ind w:left="-23" w:firstLine="23"/>
              <w:rPr>
                <w:rFonts w:ascii="TH SarabunIT๙" w:eastAsia="Yu Gothic UI Light" w:hAnsi="TH SarabunIT๙" w:cs="TH SarabunIT๙"/>
                <w:color w:val="000000" w:themeColor="text1"/>
                <w:szCs w:val="28"/>
              </w:rPr>
            </w:pPr>
            <w:r w:rsidRPr="005916DA">
              <w:rPr>
                <w:rFonts w:ascii="TH SarabunIT๙" w:eastAsia="Yu Gothic UI Light" w:hAnsi="TH SarabunIT๙" w:cs="TH SarabunIT๙"/>
                <w:color w:val="000000" w:themeColor="text1"/>
                <w:szCs w:val="28"/>
                <w:cs/>
              </w:rPr>
              <w:t xml:space="preserve">ร้อยละ </w:t>
            </w:r>
            <w:r w:rsidR="00E80807" w:rsidRPr="005916DA">
              <w:rPr>
                <w:rFonts w:ascii="TH SarabunIT๙" w:eastAsia="Yu Gothic UI Light" w:hAnsi="TH SarabunIT๙" w:cs="TH SarabunIT๙"/>
                <w:color w:val="000000" w:themeColor="text1"/>
                <w:szCs w:val="28"/>
              </w:rPr>
              <w:t>80</w:t>
            </w:r>
            <w:r w:rsidRPr="005916DA">
              <w:rPr>
                <w:rFonts w:ascii="TH SarabunIT๙" w:eastAsia="Yu Gothic UI Light" w:hAnsi="TH SarabunIT๙" w:cs="TH SarabunIT๙"/>
                <w:color w:val="000000" w:themeColor="text1"/>
                <w:szCs w:val="28"/>
              </w:rPr>
              <w:t xml:space="preserve"> </w:t>
            </w:r>
            <w:r w:rsidRPr="005916DA">
              <w:rPr>
                <w:rFonts w:ascii="TH SarabunIT๙" w:eastAsia="Yu Gothic UI Light" w:hAnsi="TH SarabunIT๙" w:cs="TH SarabunIT๙"/>
                <w:color w:val="000000" w:themeColor="text1"/>
                <w:szCs w:val="28"/>
                <w:cs/>
              </w:rPr>
              <w:t xml:space="preserve">ของหน่วยบริการระดับ </w:t>
            </w:r>
            <w:r w:rsidRPr="005916DA">
              <w:rPr>
                <w:rFonts w:ascii="TH SarabunIT๙" w:eastAsia="Yu Gothic UI Light" w:hAnsi="TH SarabunIT๙" w:cs="TH SarabunIT๙"/>
                <w:color w:val="000000" w:themeColor="text1"/>
                <w:szCs w:val="28"/>
              </w:rPr>
              <w:t>A</w:t>
            </w:r>
            <w:r w:rsidR="00B96391" w:rsidRPr="005916DA">
              <w:rPr>
                <w:rFonts w:ascii="TH SarabunIT๙" w:eastAsia="Yu Gothic UI Light" w:hAnsi="TH SarabunIT๙" w:cs="TH SarabunIT๙"/>
                <w:color w:val="000000" w:themeColor="text1"/>
                <w:szCs w:val="28"/>
              </w:rPr>
              <w:t xml:space="preserve"> </w:t>
            </w:r>
            <w:r w:rsidRPr="005916DA">
              <w:rPr>
                <w:rFonts w:ascii="TH SarabunIT๙" w:eastAsia="Yu Gothic UI Light" w:hAnsi="TH SarabunIT๙" w:cs="TH SarabunIT๙"/>
                <w:color w:val="000000" w:themeColor="text1"/>
                <w:szCs w:val="28"/>
                <w:cs/>
              </w:rPr>
              <w:t>-</w:t>
            </w:r>
            <w:r w:rsidR="00B96391" w:rsidRPr="005916DA">
              <w:rPr>
                <w:rFonts w:ascii="TH SarabunIT๙" w:eastAsia="Yu Gothic UI Light" w:hAnsi="TH SarabunIT๙" w:cs="TH SarabunIT๙"/>
                <w:color w:val="000000" w:themeColor="text1"/>
                <w:szCs w:val="28"/>
              </w:rPr>
              <w:t xml:space="preserve"> </w:t>
            </w:r>
            <w:r w:rsidRPr="005916DA">
              <w:rPr>
                <w:rFonts w:ascii="TH SarabunIT๙" w:eastAsia="Yu Gothic UI Light" w:hAnsi="TH SarabunIT๙" w:cs="TH SarabunIT๙"/>
                <w:color w:val="000000" w:themeColor="text1"/>
                <w:szCs w:val="28"/>
              </w:rPr>
              <w:t>M2</w:t>
            </w:r>
            <w:r w:rsidRPr="005916DA">
              <w:rPr>
                <w:rFonts w:ascii="TH SarabunIT๙" w:eastAsia="Yu Gothic UI Light" w:hAnsi="TH SarabunIT๙" w:cs="TH SarabunIT๙"/>
                <w:color w:val="000000" w:themeColor="text1"/>
                <w:szCs w:val="28"/>
                <w:cs/>
              </w:rPr>
              <w:t xml:space="preserve"> ที่มีระบบบริการจิตเวชเร่งด่วนตามบริบทและ</w:t>
            </w:r>
            <w:r w:rsidR="00801BDE" w:rsidRPr="005916DA">
              <w:rPr>
                <w:rFonts w:ascii="TH SarabunIT๙" w:eastAsia="Yu Gothic UI Light" w:hAnsi="TH SarabunIT๙" w:cs="TH SarabunIT๙"/>
                <w:color w:val="000000" w:themeColor="text1"/>
                <w:szCs w:val="28"/>
                <w:cs/>
              </w:rPr>
              <w:t>สอดคล้องกับ</w:t>
            </w:r>
            <w:r w:rsidRPr="005916DA">
              <w:rPr>
                <w:rFonts w:ascii="TH SarabunIT๙" w:eastAsia="Yu Gothic UI Light" w:hAnsi="TH SarabunIT๙" w:cs="TH SarabunIT๙"/>
                <w:color w:val="000000" w:themeColor="text1"/>
                <w:szCs w:val="28"/>
                <w:cs/>
              </w:rPr>
              <w:t xml:space="preserve">แนวทางของการจัดบริการ </w:t>
            </w:r>
            <w:r w:rsidRPr="005916DA">
              <w:rPr>
                <w:rFonts w:ascii="TH SarabunIT๙" w:eastAsia="Yu Gothic UI Light" w:hAnsi="TH SarabunIT๙" w:cs="TH SarabunIT๙"/>
                <w:color w:val="000000" w:themeColor="text1"/>
                <w:szCs w:val="28"/>
              </w:rPr>
              <w:t>acute care</w:t>
            </w:r>
          </w:p>
          <w:p w:rsidR="00801BDE" w:rsidRPr="005916DA" w:rsidRDefault="00801BDE" w:rsidP="00801BDE">
            <w:pPr>
              <w:pStyle w:val="a9"/>
              <w:numPr>
                <w:ilvl w:val="0"/>
                <w:numId w:val="2"/>
              </w:numPr>
              <w:tabs>
                <w:tab w:val="left" w:pos="119"/>
              </w:tabs>
              <w:ind w:left="-23" w:firstLine="23"/>
              <w:rPr>
                <w:rFonts w:ascii="TH SarabunIT๙" w:eastAsia="Yu Gothic UI Light" w:hAnsi="TH SarabunIT๙" w:cs="TH SarabunIT๙"/>
                <w:color w:val="000000" w:themeColor="text1"/>
                <w:szCs w:val="28"/>
                <w:cs/>
              </w:rPr>
            </w:pPr>
            <w:r w:rsidRPr="005916DA">
              <w:rPr>
                <w:rFonts w:ascii="TH SarabunIT๙" w:eastAsia="Yu Gothic UI Light" w:hAnsi="TH SarabunIT๙" w:cs="TH SarabunIT๙"/>
                <w:color w:val="000000" w:themeColor="text1"/>
                <w:szCs w:val="28"/>
                <w:cs/>
              </w:rPr>
              <w:t xml:space="preserve">ร้อยละ </w:t>
            </w:r>
            <w:r w:rsidRPr="005916DA">
              <w:rPr>
                <w:rFonts w:ascii="TH SarabunIT๙" w:eastAsia="Yu Gothic UI Light" w:hAnsi="TH SarabunIT๙" w:cs="TH SarabunIT๙"/>
                <w:color w:val="000000" w:themeColor="text1"/>
                <w:szCs w:val="28"/>
              </w:rPr>
              <w:t xml:space="preserve">20 </w:t>
            </w:r>
            <w:r w:rsidRPr="005916DA">
              <w:rPr>
                <w:rFonts w:ascii="TH SarabunIT๙" w:eastAsia="Yu Gothic UI Light" w:hAnsi="TH SarabunIT๙" w:cs="TH SarabunIT๙"/>
                <w:color w:val="000000" w:themeColor="text1"/>
                <w:szCs w:val="28"/>
                <w:cs/>
              </w:rPr>
              <w:t xml:space="preserve">ของหน่วยบริการระดับ </w:t>
            </w:r>
            <w:r w:rsidRPr="005916DA">
              <w:rPr>
                <w:rFonts w:ascii="TH SarabunIT๙" w:eastAsia="Yu Gothic UI Light" w:hAnsi="TH SarabunIT๙" w:cs="TH SarabunIT๙"/>
                <w:color w:val="000000" w:themeColor="text1"/>
                <w:szCs w:val="28"/>
              </w:rPr>
              <w:t>A</w:t>
            </w:r>
            <w:r w:rsidRPr="005916DA">
              <w:rPr>
                <w:rFonts w:ascii="TH SarabunIT๙" w:eastAsia="Yu Gothic UI Light" w:hAnsi="TH SarabunIT๙" w:cs="TH SarabunIT๙"/>
                <w:color w:val="000000" w:themeColor="text1"/>
                <w:szCs w:val="28"/>
                <w:cs/>
              </w:rPr>
              <w:t xml:space="preserve"> -</w:t>
            </w:r>
            <w:r w:rsidRPr="005916DA">
              <w:rPr>
                <w:rFonts w:ascii="TH SarabunIT๙" w:eastAsia="Yu Gothic UI Light" w:hAnsi="TH SarabunIT๙" w:cs="TH SarabunIT๙"/>
                <w:color w:val="000000" w:themeColor="text1"/>
                <w:szCs w:val="28"/>
              </w:rPr>
              <w:t xml:space="preserve"> M1</w:t>
            </w:r>
            <w:r w:rsidRPr="005916DA">
              <w:rPr>
                <w:rFonts w:ascii="TH SarabunIT๙" w:eastAsia="Yu Gothic UI Light" w:hAnsi="TH SarabunIT๙" w:cs="TH SarabunIT๙"/>
                <w:color w:val="000000" w:themeColor="text1"/>
                <w:szCs w:val="28"/>
                <w:cs/>
              </w:rPr>
              <w:t xml:space="preserve"> ที่มีบริการจิตเวชที่มีมาตรฐานในระดับ </w:t>
            </w:r>
            <w:r w:rsidRPr="005916DA">
              <w:rPr>
                <w:rFonts w:ascii="TH SarabunIT๙" w:eastAsia="Yu Gothic UI Light" w:hAnsi="TH SarabunIT๙" w:cs="TH SarabunIT๙"/>
                <w:color w:val="000000" w:themeColor="text1"/>
                <w:szCs w:val="28"/>
              </w:rPr>
              <w:t xml:space="preserve">1 </w:t>
            </w:r>
          </w:p>
          <w:p w:rsidR="00E80807" w:rsidRPr="005916DA" w:rsidRDefault="00551AAC" w:rsidP="008B0B93">
            <w:pPr>
              <w:pStyle w:val="a9"/>
              <w:numPr>
                <w:ilvl w:val="0"/>
                <w:numId w:val="2"/>
              </w:numPr>
              <w:tabs>
                <w:tab w:val="left" w:pos="119"/>
              </w:tabs>
              <w:ind w:left="-23" w:firstLine="23"/>
              <w:rPr>
                <w:rFonts w:ascii="TH SarabunIT๙" w:eastAsia="Yu Gothic UI Light" w:hAnsi="TH SarabunIT๙" w:cs="TH SarabunIT๙"/>
                <w:color w:val="000000" w:themeColor="text1"/>
                <w:szCs w:val="28"/>
              </w:rPr>
            </w:pPr>
            <w:r w:rsidRPr="005916DA">
              <w:rPr>
                <w:rFonts w:ascii="TH SarabunIT๙" w:eastAsia="Yu Gothic UI Light" w:hAnsi="TH SarabunIT๙" w:cs="TH SarabunIT๙"/>
                <w:color w:val="000000" w:themeColor="text1"/>
                <w:szCs w:val="28"/>
                <w:cs/>
              </w:rPr>
              <w:t xml:space="preserve">ร้อยละ </w:t>
            </w:r>
            <w:r w:rsidRPr="005916DA">
              <w:rPr>
                <w:rFonts w:ascii="TH SarabunIT๙" w:eastAsia="Yu Gothic UI Light" w:hAnsi="TH SarabunIT๙" w:cs="TH SarabunIT๙"/>
                <w:color w:val="000000" w:themeColor="text1"/>
                <w:szCs w:val="28"/>
              </w:rPr>
              <w:t xml:space="preserve">50 </w:t>
            </w:r>
            <w:r w:rsidRPr="005916DA">
              <w:rPr>
                <w:rFonts w:ascii="TH SarabunIT๙" w:eastAsia="Yu Gothic UI Light" w:hAnsi="TH SarabunIT๙" w:cs="TH SarabunIT๙"/>
                <w:color w:val="000000" w:themeColor="text1"/>
                <w:szCs w:val="28"/>
                <w:cs/>
              </w:rPr>
              <w:t>ของหน่วยบริการในเขตสุขภาพที่มีบริการติดตามดูแลต่อเนื่องผู้</w:t>
            </w:r>
            <w:r w:rsidR="00801BDE" w:rsidRPr="005916DA">
              <w:rPr>
                <w:rFonts w:ascii="TH SarabunIT๙" w:eastAsia="Yu Gothic UI Light" w:hAnsi="TH SarabunIT๙" w:cs="TH SarabunIT๙"/>
                <w:color w:val="000000" w:themeColor="text1"/>
                <w:szCs w:val="28"/>
                <w:cs/>
              </w:rPr>
              <w:t>พยายาม</w:t>
            </w:r>
            <w:r w:rsidR="00E80807" w:rsidRPr="005916DA">
              <w:rPr>
                <w:rFonts w:ascii="TH SarabunIT๙" w:eastAsia="Yu Gothic UI Light" w:hAnsi="TH SarabunIT๙" w:cs="TH SarabunIT๙"/>
                <w:color w:val="000000" w:themeColor="text1"/>
                <w:szCs w:val="28"/>
                <w:cs/>
              </w:rPr>
              <w:t>ฆ่าตัวตายและมี</w:t>
            </w:r>
            <w:r w:rsidR="00E80807" w:rsidRPr="005916DA">
              <w:rPr>
                <w:rFonts w:ascii="TH SarabunIT๙" w:eastAsia="Yu Gothic UI Light" w:hAnsi="TH SarabunIT๙" w:cs="TH SarabunIT๙"/>
                <w:color w:val="000000" w:themeColor="text1"/>
                <w:spacing w:val="-4"/>
                <w:szCs w:val="28"/>
                <w:cs/>
              </w:rPr>
              <w:t>การบันทึกข้อมูลในโครงสร้าง</w:t>
            </w:r>
            <w:r w:rsidR="00801BDE" w:rsidRPr="005916DA">
              <w:rPr>
                <w:rFonts w:ascii="TH SarabunIT๙" w:eastAsia="Yu Gothic UI Light" w:hAnsi="TH SarabunIT๙" w:cs="TH SarabunIT๙"/>
                <w:color w:val="000000" w:themeColor="text1"/>
                <w:szCs w:val="28"/>
                <w:cs/>
              </w:rPr>
              <w:t xml:space="preserve"> </w:t>
            </w:r>
            <w:r w:rsidR="008B0B93" w:rsidRPr="005916DA">
              <w:rPr>
                <w:rFonts w:ascii="TH SarabunIT๙" w:eastAsia="Yu Gothic UI Light" w:hAnsi="TH SarabunIT๙" w:cs="TH SarabunIT๙"/>
                <w:color w:val="000000" w:themeColor="text1"/>
                <w:szCs w:val="28"/>
                <w:cs/>
              </w:rPr>
              <w:t>มาตรฐานข้อมูลสุขภาพ</w:t>
            </w:r>
            <w:r w:rsidR="008B0B93" w:rsidRPr="005916DA">
              <w:rPr>
                <w:rFonts w:ascii="TH SarabunIT๙" w:eastAsia="Yu Gothic UI Light" w:hAnsi="TH SarabunIT๙" w:cs="TH SarabunIT๙"/>
                <w:color w:val="000000" w:themeColor="text1"/>
                <w:szCs w:val="28"/>
              </w:rPr>
              <w:t xml:space="preserve"> (43 </w:t>
            </w:r>
            <w:r w:rsidR="008B0B93" w:rsidRPr="005916DA">
              <w:rPr>
                <w:rFonts w:ascii="TH SarabunIT๙" w:eastAsia="Yu Gothic UI Light" w:hAnsi="TH SarabunIT๙" w:cs="TH SarabunIT๙"/>
                <w:color w:val="000000" w:themeColor="text1"/>
                <w:szCs w:val="28"/>
                <w:cs/>
              </w:rPr>
              <w:t>แฟ้ม</w:t>
            </w:r>
            <w:r w:rsidR="008B0B93" w:rsidRPr="005916DA">
              <w:rPr>
                <w:rFonts w:ascii="TH SarabunIT๙" w:eastAsia="Yu Gothic UI Light" w:hAnsi="TH SarabunIT๙" w:cs="TH SarabunIT๙"/>
                <w:color w:val="000000" w:themeColor="text1"/>
                <w:szCs w:val="28"/>
              </w:rPr>
              <w:t>)</w:t>
            </w:r>
          </w:p>
        </w:tc>
        <w:tc>
          <w:tcPr>
            <w:tcW w:w="2410" w:type="dxa"/>
            <w:shd w:val="clear" w:color="auto" w:fill="auto"/>
          </w:tcPr>
          <w:p w:rsidR="00551AAC" w:rsidRPr="005916DA" w:rsidRDefault="005916DA" w:rsidP="005916DA">
            <w:pPr>
              <w:pStyle w:val="a9"/>
              <w:tabs>
                <w:tab w:val="left" w:pos="231"/>
              </w:tabs>
              <w:ind w:left="0"/>
              <w:rPr>
                <w:rFonts w:ascii="TH SarabunIT๙" w:eastAsia="Yu Gothic UI Light" w:hAnsi="TH SarabunIT๙" w:cs="TH SarabunIT๙"/>
                <w:color w:val="000000" w:themeColor="text1"/>
                <w:szCs w:val="28"/>
                <w:cs/>
              </w:rPr>
            </w:pPr>
            <w:r>
              <w:rPr>
                <w:rFonts w:ascii="TH SarabunIT๙" w:eastAsia="Yu Gothic UI Light" w:hAnsi="TH SarabunIT๙" w:cs="TH SarabunIT๙" w:hint="cs"/>
                <w:color w:val="000000" w:themeColor="text1"/>
                <w:szCs w:val="28"/>
                <w:cs/>
              </w:rPr>
              <w:t xml:space="preserve">- </w:t>
            </w:r>
            <w:r w:rsidR="00551AAC" w:rsidRPr="005916DA">
              <w:rPr>
                <w:rFonts w:ascii="TH SarabunIT๙" w:eastAsia="Yu Gothic UI Light" w:hAnsi="TH SarabunIT๙" w:cs="TH SarabunIT๙"/>
                <w:color w:val="000000" w:themeColor="text1"/>
                <w:szCs w:val="28"/>
                <w:cs/>
              </w:rPr>
              <w:t xml:space="preserve">ร้อยละ </w:t>
            </w:r>
            <w:r w:rsidR="00E80807" w:rsidRPr="005916DA">
              <w:rPr>
                <w:rFonts w:ascii="TH SarabunIT๙" w:eastAsia="Yu Gothic UI Light" w:hAnsi="TH SarabunIT๙" w:cs="TH SarabunIT๙"/>
                <w:color w:val="000000" w:themeColor="text1"/>
                <w:szCs w:val="28"/>
              </w:rPr>
              <w:t>6</w:t>
            </w:r>
            <w:r w:rsidR="00551AAC" w:rsidRPr="005916DA">
              <w:rPr>
                <w:rFonts w:ascii="TH SarabunIT๙" w:eastAsia="Yu Gothic UI Light" w:hAnsi="TH SarabunIT๙" w:cs="TH SarabunIT๙"/>
                <w:color w:val="000000" w:themeColor="text1"/>
                <w:szCs w:val="28"/>
              </w:rPr>
              <w:t>0</w:t>
            </w:r>
            <w:r w:rsidR="00551AAC" w:rsidRPr="005916DA">
              <w:rPr>
                <w:rFonts w:ascii="TH SarabunIT๙" w:eastAsia="Yu Gothic UI Light" w:hAnsi="TH SarabunIT๙" w:cs="TH SarabunIT๙"/>
                <w:color w:val="000000" w:themeColor="text1"/>
                <w:szCs w:val="28"/>
                <w:cs/>
              </w:rPr>
              <w:t xml:space="preserve"> ของอำเภอ</w:t>
            </w:r>
            <w:r w:rsidR="008B0B93" w:rsidRPr="005916DA">
              <w:rPr>
                <w:rFonts w:ascii="TH SarabunIT๙" w:eastAsia="Yu Gothic UI Light" w:hAnsi="TH SarabunIT๙" w:cs="TH SarabunIT๙"/>
                <w:color w:val="000000" w:themeColor="text1"/>
                <w:szCs w:val="28"/>
                <w:cs/>
              </w:rPr>
              <w:t xml:space="preserve">  </w:t>
            </w:r>
            <w:r w:rsidR="00E80807" w:rsidRPr="005916DA">
              <w:rPr>
                <w:rFonts w:ascii="TH SarabunIT๙" w:eastAsia="Yu Gothic UI Light" w:hAnsi="TH SarabunIT๙" w:cs="TH SarabunIT๙"/>
                <w:color w:val="000000" w:themeColor="text1"/>
                <w:szCs w:val="28"/>
                <w:cs/>
              </w:rPr>
              <w:t xml:space="preserve">ที่มี </w:t>
            </w:r>
            <w:r w:rsidR="00E80807" w:rsidRPr="005916DA">
              <w:rPr>
                <w:rFonts w:ascii="TH SarabunIT๙" w:eastAsia="Yu Gothic UI Light" w:hAnsi="TH SarabunIT๙" w:cs="TH SarabunIT๙"/>
                <w:color w:val="000000" w:themeColor="text1"/>
                <w:szCs w:val="28"/>
              </w:rPr>
              <w:t>DHB</w:t>
            </w:r>
            <w:r w:rsidR="00551AAC" w:rsidRPr="005916DA">
              <w:rPr>
                <w:rFonts w:ascii="TH SarabunIT๙" w:eastAsia="Yu Gothic UI Light" w:hAnsi="TH SarabunIT๙" w:cs="TH SarabunIT๙"/>
                <w:color w:val="000000" w:themeColor="text1"/>
                <w:szCs w:val="28"/>
                <w:cs/>
              </w:rPr>
              <w:t xml:space="preserve"> </w:t>
            </w:r>
            <w:r w:rsidR="008B0B93" w:rsidRPr="005916DA">
              <w:rPr>
                <w:rFonts w:ascii="TH SarabunIT๙" w:eastAsia="Yu Gothic UI Light" w:hAnsi="TH SarabunIT๙" w:cs="TH SarabunIT๙"/>
                <w:color w:val="000000" w:themeColor="text1"/>
                <w:szCs w:val="28"/>
                <w:cs/>
              </w:rPr>
              <w:t>มีการ</w:t>
            </w:r>
            <w:r w:rsidR="00551AAC" w:rsidRPr="005916DA">
              <w:rPr>
                <w:rFonts w:ascii="TH SarabunIT๙" w:eastAsia="Yu Gothic UI Light" w:hAnsi="TH SarabunIT๙" w:cs="TH SarabunIT๙"/>
                <w:color w:val="000000" w:themeColor="text1"/>
                <w:szCs w:val="28"/>
                <w:cs/>
              </w:rPr>
              <w:t>บูร</w:t>
            </w:r>
            <w:proofErr w:type="spellStart"/>
            <w:r w:rsidR="00551AAC" w:rsidRPr="005916DA">
              <w:rPr>
                <w:rFonts w:ascii="TH SarabunIT๙" w:eastAsia="Yu Gothic UI Light" w:hAnsi="TH SarabunIT๙" w:cs="TH SarabunIT๙"/>
                <w:color w:val="000000" w:themeColor="text1"/>
                <w:szCs w:val="28"/>
                <w:cs/>
              </w:rPr>
              <w:t>ณา</w:t>
            </w:r>
            <w:proofErr w:type="spellEnd"/>
            <w:r w:rsidR="00551AAC" w:rsidRPr="005916DA">
              <w:rPr>
                <w:rFonts w:ascii="TH SarabunIT๙" w:eastAsia="Yu Gothic UI Light" w:hAnsi="TH SarabunIT๙" w:cs="TH SarabunIT๙"/>
                <w:color w:val="000000" w:themeColor="text1"/>
                <w:szCs w:val="28"/>
                <w:cs/>
              </w:rPr>
              <w:t>การกิจกรรมสร้าง</w:t>
            </w:r>
            <w:r w:rsidR="00551AAC" w:rsidRPr="005916DA">
              <w:rPr>
                <w:rFonts w:ascii="TH SarabunIT๙" w:eastAsia="Yu Gothic UI Light" w:hAnsi="TH SarabunIT๙" w:cs="TH SarabunIT๙"/>
                <w:color w:val="000000" w:themeColor="text1"/>
                <w:spacing w:val="-4"/>
                <w:szCs w:val="28"/>
                <w:cs/>
              </w:rPr>
              <w:t>ความตระหนัก</w:t>
            </w:r>
            <w:r w:rsidR="00551AAC" w:rsidRPr="005916DA">
              <w:rPr>
                <w:rFonts w:ascii="TH SarabunIT๙" w:eastAsia="Yu Gothic UI Light" w:hAnsi="TH SarabunIT๙" w:cs="TH SarabunIT๙"/>
                <w:color w:val="000000" w:themeColor="text1"/>
                <w:spacing w:val="-6"/>
                <w:szCs w:val="28"/>
                <w:cs/>
              </w:rPr>
              <w:t>ของประชาชนทั่วไป</w:t>
            </w:r>
            <w:r w:rsidR="008B0B93" w:rsidRPr="005916DA">
              <w:rPr>
                <w:rFonts w:ascii="TH SarabunIT๙" w:eastAsia="Yu Gothic UI Light" w:hAnsi="TH SarabunIT๙" w:cs="TH SarabunIT๙"/>
                <w:color w:val="000000" w:themeColor="text1"/>
                <w:spacing w:val="-6"/>
                <w:szCs w:val="28"/>
                <w:cs/>
              </w:rPr>
              <w:t xml:space="preserve"> </w:t>
            </w:r>
            <w:r w:rsidR="00551AAC" w:rsidRPr="005916DA">
              <w:rPr>
                <w:rFonts w:ascii="TH SarabunIT๙" w:eastAsia="Yu Gothic UI Light" w:hAnsi="TH SarabunIT๙" w:cs="TH SarabunIT๙"/>
                <w:color w:val="000000" w:themeColor="text1"/>
                <w:spacing w:val="-6"/>
                <w:szCs w:val="28"/>
                <w:cs/>
              </w:rPr>
              <w:t>และญาติ</w:t>
            </w:r>
            <w:r w:rsidR="00551AAC" w:rsidRPr="005916DA">
              <w:rPr>
                <w:rFonts w:ascii="TH SarabunIT๙" w:eastAsia="Yu Gothic UI Light" w:hAnsi="TH SarabunIT๙" w:cs="TH SarabunIT๙"/>
                <w:color w:val="000000" w:themeColor="text1"/>
                <w:szCs w:val="28"/>
                <w:cs/>
              </w:rPr>
              <w:t xml:space="preserve"> </w:t>
            </w:r>
            <w:r w:rsidR="00551AAC" w:rsidRPr="005916DA">
              <w:rPr>
                <w:rFonts w:ascii="TH SarabunIT๙" w:eastAsia="Yu Gothic UI Light" w:hAnsi="TH SarabunIT๙" w:cs="TH SarabunIT๙"/>
                <w:color w:val="000000" w:themeColor="text1"/>
                <w:szCs w:val="28"/>
                <w:u w:val="single"/>
                <w:cs/>
              </w:rPr>
              <w:t>แกนนำชุมชน</w:t>
            </w:r>
            <w:r w:rsidR="00551AAC" w:rsidRPr="005916DA">
              <w:rPr>
                <w:rFonts w:ascii="TH SarabunIT๙" w:eastAsia="Yu Gothic UI Light" w:hAnsi="TH SarabunIT๙" w:cs="TH SarabunIT๙"/>
                <w:color w:val="000000" w:themeColor="text1"/>
                <w:szCs w:val="28"/>
                <w:cs/>
              </w:rPr>
              <w:t xml:space="preserve"> ในเรื่อง</w:t>
            </w:r>
            <w:r w:rsidR="00551AAC" w:rsidRPr="005916DA">
              <w:rPr>
                <w:rFonts w:ascii="TH SarabunIT๙" w:eastAsia="Yu Gothic UI Light" w:hAnsi="TH SarabunIT๙" w:cs="TH SarabunIT๙"/>
                <w:color w:val="000000" w:themeColor="text1"/>
                <w:spacing w:val="-20"/>
                <w:szCs w:val="28"/>
                <w:cs/>
              </w:rPr>
              <w:t>สัญญาณเตือนของการฆ่าตัวตาย</w:t>
            </w:r>
            <w:r w:rsidR="00551AAC" w:rsidRPr="005916DA">
              <w:rPr>
                <w:rFonts w:ascii="TH SarabunIT๙" w:eastAsia="Yu Gothic UI Light" w:hAnsi="TH SarabunIT๙" w:cs="TH SarabunIT๙"/>
                <w:color w:val="000000" w:themeColor="text1"/>
                <w:szCs w:val="28"/>
                <w:cs/>
              </w:rPr>
              <w:t xml:space="preserve"> และการช่วยเหลือเบื้องต้น</w:t>
            </w:r>
          </w:p>
          <w:p w:rsidR="00551AAC" w:rsidRPr="005916DA" w:rsidRDefault="00551AAC" w:rsidP="00551AAC">
            <w:pPr>
              <w:pStyle w:val="a9"/>
              <w:tabs>
                <w:tab w:val="left" w:pos="231"/>
              </w:tabs>
              <w:ind w:left="0"/>
              <w:rPr>
                <w:rFonts w:ascii="TH SarabunIT๙" w:eastAsia="Yu Gothic UI Light" w:hAnsi="TH SarabunIT๙" w:cs="TH SarabunIT๙"/>
                <w:color w:val="000000" w:themeColor="text1"/>
                <w:szCs w:val="28"/>
              </w:rPr>
            </w:pPr>
          </w:p>
        </w:tc>
        <w:tc>
          <w:tcPr>
            <w:tcW w:w="2268" w:type="dxa"/>
            <w:shd w:val="clear" w:color="auto" w:fill="auto"/>
          </w:tcPr>
          <w:p w:rsidR="008B0B93" w:rsidRPr="005916DA" w:rsidRDefault="005916DA" w:rsidP="005916DA">
            <w:pPr>
              <w:pStyle w:val="a9"/>
              <w:tabs>
                <w:tab w:val="left" w:pos="232"/>
              </w:tabs>
              <w:ind w:left="0"/>
              <w:rPr>
                <w:rFonts w:ascii="TH SarabunIT๙" w:eastAsia="Yu Gothic UI Light" w:hAnsi="TH SarabunIT๙" w:cs="TH SarabunIT๙"/>
                <w:color w:val="000000" w:themeColor="text1"/>
                <w:szCs w:val="28"/>
              </w:rPr>
            </w:pPr>
            <w:r>
              <w:rPr>
                <w:rFonts w:ascii="TH SarabunIT๙" w:eastAsia="Yu Gothic UI Light" w:hAnsi="TH SarabunIT๙" w:cs="TH SarabunIT๙" w:hint="cs"/>
                <w:color w:val="000000" w:themeColor="text1"/>
                <w:szCs w:val="28"/>
                <w:cs/>
              </w:rPr>
              <w:t xml:space="preserve">- </w:t>
            </w:r>
            <w:r w:rsidR="00E80807" w:rsidRPr="005916DA">
              <w:rPr>
                <w:rFonts w:ascii="TH SarabunIT๙" w:eastAsia="Yu Gothic UI Light" w:hAnsi="TH SarabunIT๙" w:cs="TH SarabunIT๙"/>
                <w:color w:val="000000" w:themeColor="text1"/>
                <w:szCs w:val="28"/>
                <w:cs/>
              </w:rPr>
              <w:t xml:space="preserve">ร้อยละ </w:t>
            </w:r>
            <w:r w:rsidR="00E80807" w:rsidRPr="005916DA">
              <w:rPr>
                <w:rFonts w:ascii="TH SarabunIT๙" w:eastAsia="Yu Gothic UI Light" w:hAnsi="TH SarabunIT๙" w:cs="TH SarabunIT๙"/>
                <w:color w:val="000000" w:themeColor="text1"/>
                <w:szCs w:val="28"/>
              </w:rPr>
              <w:t xml:space="preserve">90 </w:t>
            </w:r>
            <w:r w:rsidR="00E80807" w:rsidRPr="005916DA">
              <w:rPr>
                <w:rFonts w:ascii="TH SarabunIT๙" w:eastAsia="Yu Gothic UI Light" w:hAnsi="TH SarabunIT๙" w:cs="TH SarabunIT๙"/>
                <w:color w:val="000000" w:themeColor="text1"/>
                <w:szCs w:val="28"/>
                <w:cs/>
              </w:rPr>
              <w:t>ของ</w:t>
            </w:r>
          </w:p>
          <w:p w:rsidR="00E80807" w:rsidRPr="005916DA" w:rsidRDefault="00E80807" w:rsidP="008B0B93">
            <w:pPr>
              <w:pStyle w:val="a9"/>
              <w:tabs>
                <w:tab w:val="left" w:pos="232"/>
              </w:tabs>
              <w:ind w:left="0"/>
              <w:rPr>
                <w:rFonts w:ascii="TH SarabunIT๙" w:eastAsia="Yu Gothic UI Light" w:hAnsi="TH SarabunIT๙" w:cs="TH SarabunIT๙"/>
                <w:color w:val="000000" w:themeColor="text1"/>
                <w:szCs w:val="28"/>
                <w:cs/>
              </w:rPr>
            </w:pPr>
            <w:r w:rsidRPr="005916DA">
              <w:rPr>
                <w:rFonts w:ascii="TH SarabunIT๙" w:eastAsia="Yu Gothic UI Light" w:hAnsi="TH SarabunIT๙" w:cs="TH SarabunIT๙"/>
                <w:color w:val="000000" w:themeColor="text1"/>
                <w:spacing w:val="-12"/>
                <w:szCs w:val="28"/>
                <w:cs/>
              </w:rPr>
              <w:t>หน่วยบริการระดับ</w:t>
            </w:r>
            <w:r w:rsidR="008B0B93" w:rsidRPr="005916DA">
              <w:rPr>
                <w:rFonts w:ascii="TH SarabunIT๙" w:eastAsia="Yu Gothic UI Light" w:hAnsi="TH SarabunIT๙" w:cs="TH SarabunIT๙"/>
                <w:color w:val="000000" w:themeColor="text1"/>
                <w:spacing w:val="-12"/>
                <w:szCs w:val="28"/>
                <w:cs/>
              </w:rPr>
              <w:t xml:space="preserve"> </w:t>
            </w:r>
            <w:r w:rsidRPr="005916DA">
              <w:rPr>
                <w:rFonts w:ascii="TH SarabunIT๙" w:eastAsia="Yu Gothic UI Light" w:hAnsi="TH SarabunIT๙" w:cs="TH SarabunIT๙"/>
                <w:color w:val="000000" w:themeColor="text1"/>
                <w:spacing w:val="-12"/>
                <w:szCs w:val="28"/>
              </w:rPr>
              <w:t>A</w:t>
            </w:r>
            <w:r w:rsidR="008B0B93" w:rsidRPr="005916DA">
              <w:rPr>
                <w:rFonts w:ascii="TH SarabunIT๙" w:eastAsia="Yu Gothic UI Light" w:hAnsi="TH SarabunIT๙" w:cs="TH SarabunIT๙"/>
                <w:color w:val="000000" w:themeColor="text1"/>
                <w:spacing w:val="-12"/>
                <w:szCs w:val="28"/>
                <w:cs/>
              </w:rPr>
              <w:t xml:space="preserve"> </w:t>
            </w:r>
            <w:r w:rsidRPr="005916DA">
              <w:rPr>
                <w:rFonts w:ascii="TH SarabunIT๙" w:eastAsia="Yu Gothic UI Light" w:hAnsi="TH SarabunIT๙" w:cs="TH SarabunIT๙"/>
                <w:color w:val="000000" w:themeColor="text1"/>
                <w:spacing w:val="-12"/>
                <w:szCs w:val="28"/>
                <w:cs/>
              </w:rPr>
              <w:t>-</w:t>
            </w:r>
            <w:r w:rsidR="008B0B93" w:rsidRPr="005916DA">
              <w:rPr>
                <w:rFonts w:ascii="TH SarabunIT๙" w:eastAsia="Yu Gothic UI Light" w:hAnsi="TH SarabunIT๙" w:cs="TH SarabunIT๙"/>
                <w:color w:val="000000" w:themeColor="text1"/>
                <w:spacing w:val="-12"/>
                <w:szCs w:val="28"/>
              </w:rPr>
              <w:t xml:space="preserve"> </w:t>
            </w:r>
            <w:r w:rsidRPr="005916DA">
              <w:rPr>
                <w:rFonts w:ascii="TH SarabunIT๙" w:eastAsia="Yu Gothic UI Light" w:hAnsi="TH SarabunIT๙" w:cs="TH SarabunIT๙"/>
                <w:color w:val="000000" w:themeColor="text1"/>
                <w:spacing w:val="-12"/>
                <w:szCs w:val="28"/>
              </w:rPr>
              <w:t>M2</w:t>
            </w:r>
            <w:r w:rsidRPr="005916DA">
              <w:rPr>
                <w:rFonts w:ascii="TH SarabunIT๙" w:eastAsia="Yu Gothic UI Light" w:hAnsi="TH SarabunIT๙" w:cs="TH SarabunIT๙"/>
                <w:color w:val="000000" w:themeColor="text1"/>
                <w:szCs w:val="28"/>
                <w:cs/>
              </w:rPr>
              <w:t xml:space="preserve"> ที่มีระบบบริการจิตเวชเร่งด่วนตามบริบทและ</w:t>
            </w:r>
            <w:r w:rsidR="008B0B93" w:rsidRPr="005916DA">
              <w:rPr>
                <w:rFonts w:ascii="TH SarabunIT๙" w:eastAsia="Yu Gothic UI Light" w:hAnsi="TH SarabunIT๙" w:cs="TH SarabunIT๙"/>
                <w:color w:val="000000" w:themeColor="text1"/>
                <w:szCs w:val="28"/>
                <w:cs/>
              </w:rPr>
              <w:t>สอดคล้องกับ</w:t>
            </w:r>
            <w:r w:rsidRPr="005916DA">
              <w:rPr>
                <w:rFonts w:ascii="TH SarabunIT๙" w:eastAsia="Yu Gothic UI Light" w:hAnsi="TH SarabunIT๙" w:cs="TH SarabunIT๙"/>
                <w:color w:val="000000" w:themeColor="text1"/>
                <w:szCs w:val="28"/>
                <w:cs/>
              </w:rPr>
              <w:t>แนวทาง</w:t>
            </w:r>
            <w:r w:rsidR="008B0B93" w:rsidRPr="005916DA">
              <w:rPr>
                <w:rFonts w:ascii="TH SarabunIT๙" w:eastAsia="Yu Gothic UI Light" w:hAnsi="TH SarabunIT๙" w:cs="TH SarabunIT๙"/>
                <w:color w:val="000000" w:themeColor="text1"/>
                <w:szCs w:val="28"/>
                <w:cs/>
              </w:rPr>
              <w:t xml:space="preserve"> </w:t>
            </w:r>
            <w:r w:rsidRPr="005916DA">
              <w:rPr>
                <w:rFonts w:ascii="TH SarabunIT๙" w:eastAsia="Yu Gothic UI Light" w:hAnsi="TH SarabunIT๙" w:cs="TH SarabunIT๙"/>
                <w:color w:val="000000" w:themeColor="text1"/>
                <w:spacing w:val="-10"/>
                <w:szCs w:val="28"/>
                <w:cs/>
              </w:rPr>
              <w:t xml:space="preserve">การจัดบริการ </w:t>
            </w:r>
            <w:r w:rsidRPr="005916DA">
              <w:rPr>
                <w:rFonts w:ascii="TH SarabunIT๙" w:eastAsia="Yu Gothic UI Light" w:hAnsi="TH SarabunIT๙" w:cs="TH SarabunIT๙"/>
                <w:color w:val="000000" w:themeColor="text1"/>
                <w:spacing w:val="-10"/>
                <w:szCs w:val="28"/>
              </w:rPr>
              <w:t>acute care</w:t>
            </w:r>
            <w:r w:rsidRPr="005916DA">
              <w:rPr>
                <w:rFonts w:ascii="TH SarabunIT๙" w:eastAsia="Yu Gothic UI Light" w:hAnsi="TH SarabunIT๙" w:cs="TH SarabunIT๙"/>
                <w:color w:val="000000" w:themeColor="text1"/>
                <w:szCs w:val="28"/>
              </w:rPr>
              <w:t xml:space="preserve">   </w:t>
            </w:r>
          </w:p>
          <w:p w:rsidR="008B0B93" w:rsidRPr="005916DA" w:rsidRDefault="005916DA" w:rsidP="005916DA">
            <w:pPr>
              <w:pStyle w:val="a9"/>
              <w:tabs>
                <w:tab w:val="left" w:pos="232"/>
              </w:tabs>
              <w:ind w:left="0"/>
              <w:rPr>
                <w:rFonts w:ascii="TH SarabunIT๙" w:eastAsia="Yu Gothic UI Light" w:hAnsi="TH SarabunIT๙" w:cs="TH SarabunIT๙"/>
                <w:color w:val="000000" w:themeColor="text1"/>
                <w:szCs w:val="28"/>
              </w:rPr>
            </w:pPr>
            <w:r>
              <w:rPr>
                <w:rFonts w:ascii="TH SarabunIT๙" w:eastAsia="Yu Gothic UI Light" w:hAnsi="TH SarabunIT๙" w:cs="TH SarabunIT๙" w:hint="cs"/>
                <w:color w:val="000000" w:themeColor="text1"/>
                <w:szCs w:val="28"/>
                <w:cs/>
              </w:rPr>
              <w:t xml:space="preserve">- </w:t>
            </w:r>
            <w:r w:rsidR="008B0B93" w:rsidRPr="005916DA">
              <w:rPr>
                <w:rFonts w:ascii="TH SarabunIT๙" w:eastAsia="Yu Gothic UI Light" w:hAnsi="TH SarabunIT๙" w:cs="TH SarabunIT๙"/>
                <w:color w:val="000000" w:themeColor="text1"/>
                <w:szCs w:val="28"/>
                <w:cs/>
              </w:rPr>
              <w:t xml:space="preserve">ร้อยละ </w:t>
            </w:r>
            <w:r w:rsidR="008B0B93" w:rsidRPr="005916DA">
              <w:rPr>
                <w:rFonts w:ascii="TH SarabunIT๙" w:eastAsia="Yu Gothic UI Light" w:hAnsi="TH SarabunIT๙" w:cs="TH SarabunIT๙"/>
                <w:color w:val="000000" w:themeColor="text1"/>
                <w:szCs w:val="28"/>
              </w:rPr>
              <w:t xml:space="preserve">30 </w:t>
            </w:r>
            <w:r w:rsidR="008B0B93" w:rsidRPr="005916DA">
              <w:rPr>
                <w:rFonts w:ascii="TH SarabunIT๙" w:eastAsia="Yu Gothic UI Light" w:hAnsi="TH SarabunIT๙" w:cs="TH SarabunIT๙"/>
                <w:color w:val="000000" w:themeColor="text1"/>
                <w:szCs w:val="28"/>
                <w:cs/>
              </w:rPr>
              <w:t>ของ</w:t>
            </w:r>
            <w:r w:rsidR="008B0B93" w:rsidRPr="005916DA">
              <w:rPr>
                <w:rFonts w:ascii="TH SarabunIT๙" w:eastAsia="Yu Gothic UI Light" w:hAnsi="TH SarabunIT๙" w:cs="TH SarabunIT๙"/>
                <w:color w:val="000000" w:themeColor="text1"/>
                <w:spacing w:val="-8"/>
                <w:szCs w:val="28"/>
                <w:cs/>
              </w:rPr>
              <w:t xml:space="preserve">หน่วยบริการระดับ </w:t>
            </w:r>
            <w:r w:rsidR="008B0B93" w:rsidRPr="005916DA">
              <w:rPr>
                <w:rFonts w:ascii="TH SarabunIT๙" w:eastAsia="Yu Gothic UI Light" w:hAnsi="TH SarabunIT๙" w:cs="TH SarabunIT๙"/>
                <w:color w:val="000000" w:themeColor="text1"/>
                <w:spacing w:val="-8"/>
                <w:szCs w:val="28"/>
              </w:rPr>
              <w:t>A</w:t>
            </w:r>
            <w:r w:rsidR="008B0B93" w:rsidRPr="005916DA">
              <w:rPr>
                <w:rFonts w:ascii="TH SarabunIT๙" w:eastAsia="Yu Gothic UI Light" w:hAnsi="TH SarabunIT๙" w:cs="TH SarabunIT๙"/>
                <w:color w:val="000000" w:themeColor="text1"/>
                <w:spacing w:val="-8"/>
                <w:szCs w:val="28"/>
                <w:cs/>
              </w:rPr>
              <w:t xml:space="preserve"> -</w:t>
            </w:r>
            <w:r w:rsidR="008B0B93" w:rsidRPr="005916DA">
              <w:rPr>
                <w:rFonts w:ascii="TH SarabunIT๙" w:eastAsia="Yu Gothic UI Light" w:hAnsi="TH SarabunIT๙" w:cs="TH SarabunIT๙"/>
                <w:color w:val="000000" w:themeColor="text1"/>
                <w:spacing w:val="-8"/>
                <w:szCs w:val="28"/>
              </w:rPr>
              <w:t>M1</w:t>
            </w:r>
            <w:r w:rsidR="008B0B93" w:rsidRPr="005916DA">
              <w:rPr>
                <w:rFonts w:ascii="TH SarabunIT๙" w:eastAsia="Yu Gothic UI Light" w:hAnsi="TH SarabunIT๙" w:cs="TH SarabunIT๙"/>
                <w:color w:val="000000" w:themeColor="text1"/>
                <w:szCs w:val="28"/>
                <w:cs/>
              </w:rPr>
              <w:t xml:space="preserve"> ที่มีบริการจิตเวชที่มีมาตรฐานในระดับ </w:t>
            </w:r>
            <w:r w:rsidR="008B0B93" w:rsidRPr="005916DA">
              <w:rPr>
                <w:rFonts w:ascii="TH SarabunIT๙" w:eastAsia="Yu Gothic UI Light" w:hAnsi="TH SarabunIT๙" w:cs="TH SarabunIT๙"/>
                <w:color w:val="000000" w:themeColor="text1"/>
                <w:szCs w:val="28"/>
              </w:rPr>
              <w:t>1</w:t>
            </w:r>
          </w:p>
          <w:p w:rsidR="00551AAC" w:rsidRPr="005916DA" w:rsidRDefault="008B0B93" w:rsidP="008B0B93">
            <w:pPr>
              <w:pStyle w:val="a9"/>
              <w:tabs>
                <w:tab w:val="left" w:pos="232"/>
              </w:tabs>
              <w:ind w:left="0"/>
              <w:rPr>
                <w:rFonts w:ascii="TH SarabunIT๙" w:eastAsia="Yu Gothic UI Light" w:hAnsi="TH SarabunIT๙" w:cs="TH SarabunIT๙"/>
                <w:color w:val="000000" w:themeColor="text1"/>
                <w:szCs w:val="28"/>
                <w:cs/>
              </w:rPr>
            </w:pPr>
            <w:r w:rsidRPr="005916DA">
              <w:rPr>
                <w:rFonts w:ascii="TH SarabunIT๙" w:eastAsia="Yu Gothic UI Light" w:hAnsi="TH SarabunIT๙" w:cs="TH SarabunIT๙"/>
                <w:color w:val="000000" w:themeColor="text1"/>
                <w:szCs w:val="28"/>
                <w:cs/>
              </w:rPr>
              <w:t xml:space="preserve">- </w:t>
            </w:r>
            <w:r w:rsidR="00551AAC" w:rsidRPr="005916DA">
              <w:rPr>
                <w:rFonts w:ascii="TH SarabunIT๙" w:eastAsia="Yu Gothic UI Light" w:hAnsi="TH SarabunIT๙" w:cs="TH SarabunIT๙"/>
                <w:color w:val="000000" w:themeColor="text1"/>
                <w:szCs w:val="28"/>
                <w:cs/>
              </w:rPr>
              <w:t xml:space="preserve">ร้อยละ </w:t>
            </w:r>
            <w:r w:rsidR="00551AAC" w:rsidRPr="005916DA">
              <w:rPr>
                <w:rFonts w:ascii="TH SarabunIT๙" w:eastAsia="Yu Gothic UI Light" w:hAnsi="TH SarabunIT๙" w:cs="TH SarabunIT๙"/>
                <w:color w:val="000000" w:themeColor="text1"/>
                <w:szCs w:val="28"/>
              </w:rPr>
              <w:t xml:space="preserve">80 </w:t>
            </w:r>
            <w:r w:rsidR="00551AAC" w:rsidRPr="005916DA">
              <w:rPr>
                <w:rFonts w:ascii="TH SarabunIT๙" w:eastAsia="Yu Gothic UI Light" w:hAnsi="TH SarabunIT๙" w:cs="TH SarabunIT๙"/>
                <w:color w:val="000000" w:themeColor="text1"/>
                <w:szCs w:val="28"/>
                <w:cs/>
              </w:rPr>
              <w:t>ของ</w:t>
            </w:r>
            <w:r w:rsidRPr="005916DA">
              <w:rPr>
                <w:rFonts w:ascii="TH SarabunIT๙" w:eastAsia="Yu Gothic UI Light" w:hAnsi="TH SarabunIT๙" w:cs="TH SarabunIT๙"/>
                <w:color w:val="000000" w:themeColor="text1"/>
                <w:szCs w:val="28"/>
                <w:cs/>
              </w:rPr>
              <w:t>หน่วยบริการ</w:t>
            </w:r>
            <w:r w:rsidR="00551AAC" w:rsidRPr="005916DA">
              <w:rPr>
                <w:rFonts w:ascii="TH SarabunIT๙" w:eastAsia="Yu Gothic UI Light" w:hAnsi="TH SarabunIT๙" w:cs="TH SarabunIT๙"/>
                <w:color w:val="000000" w:themeColor="text1"/>
                <w:szCs w:val="28"/>
                <w:cs/>
              </w:rPr>
              <w:t>มีบริการติดตามดูแลต่อเนื่องผ</w:t>
            </w:r>
            <w:r w:rsidR="00E80807" w:rsidRPr="005916DA">
              <w:rPr>
                <w:rFonts w:ascii="TH SarabunIT๙" w:eastAsia="Yu Gothic UI Light" w:hAnsi="TH SarabunIT๙" w:cs="TH SarabunIT๙"/>
                <w:color w:val="000000" w:themeColor="text1"/>
                <w:szCs w:val="28"/>
                <w:cs/>
              </w:rPr>
              <w:t>ู้</w:t>
            </w:r>
            <w:r w:rsidRPr="005916DA">
              <w:rPr>
                <w:rFonts w:ascii="TH SarabunIT๙" w:eastAsia="Yu Gothic UI Light" w:hAnsi="TH SarabunIT๙" w:cs="TH SarabunIT๙"/>
                <w:color w:val="000000" w:themeColor="text1"/>
                <w:szCs w:val="28"/>
                <w:cs/>
              </w:rPr>
              <w:t>พยายามฆ่าตัวตาย</w:t>
            </w:r>
            <w:r w:rsidRPr="005916DA">
              <w:rPr>
                <w:rFonts w:ascii="TH SarabunIT๙" w:eastAsia="Yu Gothic UI Light" w:hAnsi="TH SarabunIT๙" w:cs="TH SarabunIT๙"/>
                <w:color w:val="000000" w:themeColor="text1"/>
                <w:szCs w:val="28"/>
              </w:rPr>
              <w:t xml:space="preserve"> </w:t>
            </w:r>
            <w:r w:rsidRPr="005916DA">
              <w:rPr>
                <w:rFonts w:ascii="TH SarabunIT๙" w:eastAsia="Yu Gothic UI Light" w:hAnsi="TH SarabunIT๙" w:cs="TH SarabunIT๙"/>
                <w:color w:val="000000" w:themeColor="text1"/>
                <w:szCs w:val="28"/>
                <w:cs/>
              </w:rPr>
              <w:t>และบันทึกข้อมูล</w:t>
            </w:r>
            <w:r w:rsidRPr="005916DA">
              <w:rPr>
                <w:rFonts w:ascii="TH SarabunIT๙" w:eastAsia="Yu Gothic UI Light" w:hAnsi="TH SarabunIT๙" w:cs="TH SarabunIT๙"/>
                <w:color w:val="000000" w:themeColor="text1"/>
                <w:spacing w:val="-4"/>
                <w:szCs w:val="28"/>
                <w:cs/>
              </w:rPr>
              <w:t>ในโครงสร้าง</w:t>
            </w:r>
            <w:r w:rsidRPr="005916DA">
              <w:rPr>
                <w:rFonts w:ascii="TH SarabunIT๙" w:eastAsia="Yu Gothic UI Light" w:hAnsi="TH SarabunIT๙" w:cs="TH SarabunIT๙"/>
                <w:color w:val="000000" w:themeColor="text1"/>
                <w:szCs w:val="28"/>
                <w:cs/>
              </w:rPr>
              <w:t xml:space="preserve"> มาตรฐานข้อมูลสุขภาพ</w:t>
            </w:r>
            <w:r w:rsidRPr="005916DA">
              <w:rPr>
                <w:rFonts w:ascii="TH SarabunIT๙" w:eastAsia="Yu Gothic UI Light" w:hAnsi="TH SarabunIT๙" w:cs="TH SarabunIT๙"/>
                <w:color w:val="000000" w:themeColor="text1"/>
                <w:szCs w:val="28"/>
              </w:rPr>
              <w:t xml:space="preserve"> (43 </w:t>
            </w:r>
            <w:r w:rsidRPr="005916DA">
              <w:rPr>
                <w:rFonts w:ascii="TH SarabunIT๙" w:eastAsia="Yu Gothic UI Light" w:hAnsi="TH SarabunIT๙" w:cs="TH SarabunIT๙"/>
                <w:color w:val="000000" w:themeColor="text1"/>
                <w:szCs w:val="28"/>
                <w:cs/>
              </w:rPr>
              <w:t>แฟ้ม</w:t>
            </w:r>
            <w:r w:rsidRPr="005916DA">
              <w:rPr>
                <w:rFonts w:ascii="TH SarabunIT๙" w:eastAsia="Yu Gothic UI Light" w:hAnsi="TH SarabunIT๙" w:cs="TH SarabunIT๙"/>
                <w:color w:val="000000" w:themeColor="text1"/>
                <w:szCs w:val="28"/>
              </w:rPr>
              <w:t>)</w:t>
            </w:r>
          </w:p>
          <w:p w:rsidR="00551AAC" w:rsidRPr="005916DA" w:rsidRDefault="00551AAC" w:rsidP="00551AAC">
            <w:pPr>
              <w:pStyle w:val="a9"/>
              <w:tabs>
                <w:tab w:val="left" w:pos="232"/>
              </w:tabs>
              <w:ind w:left="0"/>
              <w:rPr>
                <w:rFonts w:ascii="TH SarabunIT๙" w:eastAsia="Yu Gothic UI Light" w:hAnsi="TH SarabunIT๙" w:cs="TH SarabunIT๙"/>
                <w:color w:val="000000" w:themeColor="text1"/>
                <w:szCs w:val="28"/>
              </w:rPr>
            </w:pPr>
          </w:p>
        </w:tc>
        <w:tc>
          <w:tcPr>
            <w:tcW w:w="2126" w:type="dxa"/>
            <w:shd w:val="clear" w:color="auto" w:fill="auto"/>
          </w:tcPr>
          <w:p w:rsidR="00801BDE" w:rsidRPr="005916DA" w:rsidRDefault="005916DA" w:rsidP="005916DA">
            <w:pPr>
              <w:pStyle w:val="a9"/>
              <w:tabs>
                <w:tab w:val="left" w:pos="231"/>
              </w:tabs>
              <w:ind w:left="0"/>
              <w:rPr>
                <w:rFonts w:ascii="TH SarabunIT๙" w:eastAsia="Yu Gothic UI Light" w:hAnsi="TH SarabunIT๙" w:cs="TH SarabunIT๙"/>
                <w:color w:val="000000" w:themeColor="text1"/>
                <w:szCs w:val="28"/>
              </w:rPr>
            </w:pPr>
            <w:r>
              <w:rPr>
                <w:rFonts w:ascii="TH SarabunIT๙" w:eastAsia="Yu Gothic UI Light" w:hAnsi="TH SarabunIT๙" w:cs="TH SarabunIT๙" w:hint="cs"/>
                <w:color w:val="000000" w:themeColor="text1"/>
                <w:szCs w:val="28"/>
                <w:cs/>
              </w:rPr>
              <w:t xml:space="preserve">- </w:t>
            </w:r>
            <w:r w:rsidR="00551AAC" w:rsidRPr="005916DA">
              <w:rPr>
                <w:rFonts w:ascii="TH SarabunIT๙" w:eastAsia="Yu Gothic UI Light" w:hAnsi="TH SarabunIT๙" w:cs="TH SarabunIT๙"/>
                <w:color w:val="000000" w:themeColor="text1"/>
                <w:szCs w:val="28"/>
                <w:cs/>
              </w:rPr>
              <w:t xml:space="preserve">ร้อยละ </w:t>
            </w:r>
            <w:r w:rsidR="00142F1E" w:rsidRPr="005916DA">
              <w:rPr>
                <w:rFonts w:ascii="TH SarabunIT๙" w:eastAsia="Yu Gothic UI Light" w:hAnsi="TH SarabunIT๙" w:cs="TH SarabunIT๙"/>
                <w:color w:val="000000" w:themeColor="text1"/>
                <w:szCs w:val="28"/>
              </w:rPr>
              <w:t xml:space="preserve">70 </w:t>
            </w:r>
            <w:r w:rsidR="00551AAC" w:rsidRPr="005916DA">
              <w:rPr>
                <w:rFonts w:ascii="TH SarabunIT๙" w:eastAsia="Yu Gothic UI Light" w:hAnsi="TH SarabunIT๙" w:cs="TH SarabunIT๙"/>
                <w:color w:val="000000" w:themeColor="text1"/>
                <w:szCs w:val="28"/>
                <w:cs/>
              </w:rPr>
              <w:t xml:space="preserve">ของจังหวัดในเขตสุขภาพ </w:t>
            </w:r>
            <w:r w:rsidR="00142F1E" w:rsidRPr="005916DA">
              <w:rPr>
                <w:rFonts w:ascii="TH SarabunIT๙" w:eastAsia="Yu Gothic UI Light" w:hAnsi="TH SarabunIT๙" w:cs="TH SarabunIT๙"/>
                <w:color w:val="000000" w:themeColor="text1"/>
                <w:szCs w:val="28"/>
                <w:cs/>
              </w:rPr>
              <w:t>ที่มีอัตรา</w:t>
            </w:r>
            <w:r w:rsidR="00551AAC" w:rsidRPr="005916DA">
              <w:rPr>
                <w:rFonts w:ascii="TH SarabunIT๙" w:eastAsia="Yu Gothic UI Light" w:hAnsi="TH SarabunIT๙" w:cs="TH SarabunIT๙"/>
                <w:color w:val="000000" w:themeColor="text1"/>
                <w:szCs w:val="28"/>
                <w:cs/>
              </w:rPr>
              <w:t>การเข้าถึง</w:t>
            </w:r>
            <w:r w:rsidR="00142F1E" w:rsidRPr="005916DA">
              <w:rPr>
                <w:rFonts w:ascii="TH SarabunIT๙" w:eastAsia="Yu Gothic UI Light" w:hAnsi="TH SarabunIT๙" w:cs="TH SarabunIT๙"/>
                <w:color w:val="000000" w:themeColor="text1"/>
                <w:szCs w:val="28"/>
                <w:cs/>
              </w:rPr>
              <w:t>ผู้ป่วย</w:t>
            </w:r>
            <w:r w:rsidR="00551AAC" w:rsidRPr="005916DA">
              <w:rPr>
                <w:rFonts w:ascii="TH SarabunIT๙" w:eastAsia="Yu Gothic UI Light" w:hAnsi="TH SarabunIT๙" w:cs="TH SarabunIT๙"/>
                <w:color w:val="000000" w:themeColor="text1"/>
                <w:szCs w:val="28"/>
                <w:cs/>
              </w:rPr>
              <w:t>โรคซึมเศร้า</w:t>
            </w:r>
          </w:p>
          <w:p w:rsidR="00551AAC" w:rsidRPr="005916DA" w:rsidRDefault="00551AAC" w:rsidP="00801BDE">
            <w:pPr>
              <w:pStyle w:val="a9"/>
              <w:tabs>
                <w:tab w:val="left" w:pos="231"/>
              </w:tabs>
              <w:ind w:left="0"/>
              <w:rPr>
                <w:rFonts w:ascii="TH SarabunIT๙" w:eastAsia="Yu Gothic UI Light" w:hAnsi="TH SarabunIT๙" w:cs="TH SarabunIT๙"/>
                <w:color w:val="000000" w:themeColor="text1"/>
                <w:szCs w:val="28"/>
              </w:rPr>
            </w:pPr>
            <w:r w:rsidRPr="005916DA">
              <w:rPr>
                <w:rFonts w:ascii="TH SarabunIT๙" w:eastAsia="Yu Gothic UI Light" w:hAnsi="TH SarabunIT๙" w:cs="TH SarabunIT๙"/>
                <w:color w:val="000000" w:themeColor="text1"/>
                <w:szCs w:val="28"/>
                <w:cs/>
              </w:rPr>
              <w:t>ที่ผ่านค่าเป้าหมาย</w:t>
            </w:r>
            <w:r w:rsidR="00915E7A" w:rsidRPr="005916DA">
              <w:rPr>
                <w:rFonts w:ascii="TH SarabunIT๙" w:eastAsia="Yu Gothic UI Light" w:hAnsi="TH SarabunIT๙" w:cs="TH SarabunIT๙"/>
                <w:color w:val="000000" w:themeColor="text1"/>
                <w:szCs w:val="28"/>
                <w:cs/>
              </w:rPr>
              <w:t xml:space="preserve">         </w:t>
            </w:r>
            <w:r w:rsidRPr="005916DA">
              <w:rPr>
                <w:rFonts w:ascii="TH SarabunIT๙" w:eastAsia="Yu Gothic UI Light" w:hAnsi="TH SarabunIT๙" w:cs="TH SarabunIT๙"/>
                <w:color w:val="000000" w:themeColor="text1"/>
                <w:spacing w:val="-20"/>
                <w:szCs w:val="28"/>
                <w:cs/>
              </w:rPr>
              <w:t>(โรคซึมเศร้า</w:t>
            </w:r>
            <w:r w:rsidR="00142F1E" w:rsidRPr="005916DA">
              <w:rPr>
                <w:rFonts w:ascii="TH SarabunIT๙" w:eastAsia="Yu Gothic UI Light" w:hAnsi="TH SarabunIT๙" w:cs="TH SarabunIT๙"/>
                <w:color w:val="000000" w:themeColor="text1"/>
                <w:spacing w:val="-20"/>
                <w:szCs w:val="28"/>
                <w:cs/>
              </w:rPr>
              <w:t xml:space="preserve"> ≥ </w:t>
            </w:r>
            <w:r w:rsidRPr="005916DA">
              <w:rPr>
                <w:rFonts w:ascii="TH SarabunIT๙" w:eastAsia="Yu Gothic UI Light" w:hAnsi="TH SarabunIT๙" w:cs="TH SarabunIT๙"/>
                <w:color w:val="000000" w:themeColor="text1"/>
                <w:spacing w:val="-20"/>
                <w:szCs w:val="28"/>
                <w:cs/>
              </w:rPr>
              <w:t>ร้อยละ 55)</w:t>
            </w:r>
          </w:p>
          <w:p w:rsidR="00E80807" w:rsidRPr="005916DA" w:rsidRDefault="00E80807" w:rsidP="00915E7A">
            <w:pPr>
              <w:pStyle w:val="a9"/>
              <w:tabs>
                <w:tab w:val="left" w:pos="231"/>
              </w:tabs>
              <w:ind w:left="0"/>
              <w:rPr>
                <w:rFonts w:ascii="TH SarabunIT๙" w:eastAsia="Yu Gothic UI Light" w:hAnsi="TH SarabunIT๙" w:cs="TH SarabunIT๙"/>
                <w:color w:val="000000" w:themeColor="text1"/>
                <w:szCs w:val="28"/>
                <w:cs/>
              </w:rPr>
            </w:pPr>
            <w:r w:rsidRPr="005916DA">
              <w:rPr>
                <w:rFonts w:ascii="TH SarabunIT๙" w:eastAsia="Yu Gothic UI Light" w:hAnsi="TH SarabunIT๙" w:cs="TH SarabunIT๙"/>
                <w:color w:val="000000" w:themeColor="text1"/>
                <w:szCs w:val="28"/>
              </w:rPr>
              <w:t>-</w:t>
            </w:r>
            <w:r w:rsidR="00142F1E" w:rsidRPr="005916DA">
              <w:rPr>
                <w:rFonts w:ascii="TH SarabunIT๙" w:eastAsia="Yu Gothic UI Light" w:hAnsi="TH SarabunIT๙" w:cs="TH SarabunIT๙"/>
                <w:color w:val="000000" w:themeColor="text1"/>
                <w:szCs w:val="28"/>
                <w:cs/>
              </w:rPr>
              <w:t xml:space="preserve"> </w:t>
            </w:r>
            <w:r w:rsidR="00641F31" w:rsidRPr="005916DA">
              <w:rPr>
                <w:rFonts w:ascii="TH SarabunIT๙" w:eastAsia="Yu Gothic UI Light" w:hAnsi="TH SarabunIT๙" w:cs="TH SarabunIT๙"/>
                <w:color w:val="000000" w:themeColor="text1"/>
                <w:szCs w:val="28"/>
                <w:cs/>
              </w:rPr>
              <w:t>ร้อยละ</w:t>
            </w:r>
            <w:r w:rsidRPr="005916DA">
              <w:rPr>
                <w:rFonts w:ascii="TH SarabunIT๙" w:eastAsia="Yu Gothic UI Light" w:hAnsi="TH SarabunIT๙" w:cs="TH SarabunIT๙"/>
                <w:color w:val="000000" w:themeColor="text1"/>
                <w:szCs w:val="28"/>
                <w:cs/>
              </w:rPr>
              <w:t>ของผู้ป่วยโรคติดสุราเข้าถึงบริการ</w:t>
            </w:r>
            <w:r w:rsidR="00142F1E" w:rsidRPr="005916DA">
              <w:rPr>
                <w:rFonts w:ascii="TH SarabunIT๙" w:eastAsia="Yu Gothic UI Light" w:hAnsi="TH SarabunIT๙" w:cs="TH SarabunIT๙"/>
                <w:color w:val="000000" w:themeColor="text1"/>
                <w:szCs w:val="28"/>
                <w:cs/>
              </w:rPr>
              <w:t>สุขภาพจิต</w:t>
            </w:r>
            <w:r w:rsidR="00641F31" w:rsidRPr="005916DA">
              <w:rPr>
                <w:rFonts w:ascii="TH SarabunIT๙" w:eastAsia="Yu Gothic UI Light" w:hAnsi="TH SarabunIT๙" w:cs="TH SarabunIT๙"/>
                <w:color w:val="000000" w:themeColor="text1"/>
                <w:szCs w:val="28"/>
                <w:cs/>
              </w:rPr>
              <w:t>เพิ่มขึ้นจากปีที่ผ่านมา (ร้อยละ 1)</w:t>
            </w:r>
          </w:p>
          <w:p w:rsidR="00551AAC" w:rsidRPr="005916DA" w:rsidRDefault="00DB5F27" w:rsidP="00DB5F27">
            <w:pPr>
              <w:pStyle w:val="a9"/>
              <w:tabs>
                <w:tab w:val="left" w:pos="231"/>
              </w:tabs>
              <w:ind w:left="0"/>
              <w:rPr>
                <w:rFonts w:ascii="TH SarabunIT๙" w:eastAsia="Yu Gothic UI Light" w:hAnsi="TH SarabunIT๙" w:cs="TH SarabunIT๙"/>
                <w:strike/>
                <w:color w:val="000000" w:themeColor="text1"/>
                <w:szCs w:val="28"/>
                <w:cs/>
              </w:rPr>
            </w:pPr>
            <w:r w:rsidRPr="005916DA">
              <w:rPr>
                <w:rFonts w:ascii="TH SarabunIT๙" w:eastAsia="Yu Gothic UI Light" w:hAnsi="TH SarabunIT๙" w:cs="TH SarabunIT๙"/>
                <w:color w:val="000000" w:themeColor="text1"/>
                <w:szCs w:val="28"/>
                <w:cs/>
              </w:rPr>
              <w:t xml:space="preserve">- </w:t>
            </w:r>
            <w:r w:rsidR="00551AAC" w:rsidRPr="005916DA">
              <w:rPr>
                <w:rFonts w:ascii="TH SarabunIT๙" w:eastAsia="Yu Gothic UI Light" w:hAnsi="TH SarabunIT๙" w:cs="TH SarabunIT๙"/>
                <w:color w:val="000000" w:themeColor="text1"/>
                <w:szCs w:val="28"/>
                <w:cs/>
              </w:rPr>
              <w:t>ร้อยละ 9  ของผู้</w:t>
            </w:r>
            <w:r w:rsidR="00915E7A" w:rsidRPr="005916DA">
              <w:rPr>
                <w:rFonts w:ascii="TH SarabunIT๙" w:eastAsia="Yu Gothic UI Light" w:hAnsi="TH SarabunIT๙" w:cs="TH SarabunIT๙"/>
                <w:color w:val="000000" w:themeColor="text1"/>
                <w:szCs w:val="28"/>
                <w:cs/>
              </w:rPr>
              <w:t>ป่วย</w:t>
            </w:r>
            <w:r w:rsidR="00551AAC" w:rsidRPr="005916DA">
              <w:rPr>
                <w:rFonts w:ascii="TH SarabunIT๙" w:eastAsia="Yu Gothic UI Light" w:hAnsi="TH SarabunIT๙" w:cs="TH SarabunIT๙"/>
                <w:color w:val="000000" w:themeColor="text1"/>
                <w:szCs w:val="28"/>
                <w:cs/>
              </w:rPr>
              <w:t>โรคสมาธิสั้น เข้าถึงบริกา</w:t>
            </w:r>
            <w:r w:rsidR="00CB2E42" w:rsidRPr="005916DA">
              <w:rPr>
                <w:rFonts w:ascii="TH SarabunIT๙" w:eastAsia="Yu Gothic UI Light" w:hAnsi="TH SarabunIT๙" w:cs="TH SarabunIT๙"/>
                <w:color w:val="000000" w:themeColor="text1"/>
                <w:szCs w:val="28"/>
                <w:cs/>
              </w:rPr>
              <w:t>ร</w:t>
            </w:r>
            <w:r w:rsidR="00915E7A" w:rsidRPr="005916DA">
              <w:rPr>
                <w:rFonts w:ascii="TH SarabunIT๙" w:eastAsia="Yu Gothic UI Light" w:hAnsi="TH SarabunIT๙" w:cs="TH SarabunIT๙"/>
                <w:color w:val="000000" w:themeColor="text1"/>
                <w:szCs w:val="28"/>
                <w:cs/>
              </w:rPr>
              <w:t>สุขภาพจิต</w:t>
            </w:r>
          </w:p>
          <w:p w:rsidR="00142F1E" w:rsidRPr="005916DA" w:rsidRDefault="005916DA" w:rsidP="005916DA">
            <w:pPr>
              <w:pStyle w:val="a9"/>
              <w:tabs>
                <w:tab w:val="left" w:pos="231"/>
              </w:tabs>
              <w:ind w:left="0"/>
              <w:rPr>
                <w:rFonts w:ascii="TH SarabunIT๙" w:eastAsia="Yu Gothic UI Light" w:hAnsi="TH SarabunIT๙" w:cs="TH SarabunIT๙"/>
                <w:color w:val="000000" w:themeColor="text1"/>
                <w:szCs w:val="28"/>
              </w:rPr>
            </w:pPr>
            <w:r>
              <w:rPr>
                <w:rFonts w:ascii="TH SarabunIT๙" w:eastAsia="Yu Gothic UI Light" w:hAnsi="TH SarabunIT๙" w:cs="TH SarabunIT๙" w:hint="cs"/>
                <w:color w:val="000000" w:themeColor="text1"/>
                <w:szCs w:val="28"/>
                <w:cs/>
              </w:rPr>
              <w:t xml:space="preserve">- </w:t>
            </w:r>
            <w:r w:rsidR="00551AAC" w:rsidRPr="005916DA">
              <w:rPr>
                <w:rFonts w:ascii="TH SarabunIT๙" w:eastAsia="Yu Gothic UI Light" w:hAnsi="TH SarabunIT๙" w:cs="TH SarabunIT๙"/>
                <w:color w:val="000000" w:themeColor="text1"/>
                <w:szCs w:val="28"/>
                <w:cs/>
              </w:rPr>
              <w:t xml:space="preserve">ร้อยละ </w:t>
            </w:r>
            <w:r w:rsidR="00E80807" w:rsidRPr="005916DA">
              <w:rPr>
                <w:rFonts w:ascii="TH SarabunIT๙" w:eastAsia="Yu Gothic UI Light" w:hAnsi="TH SarabunIT๙" w:cs="TH SarabunIT๙"/>
                <w:color w:val="000000" w:themeColor="text1"/>
                <w:szCs w:val="28"/>
              </w:rPr>
              <w:t>90</w:t>
            </w:r>
            <w:r w:rsidR="00551AAC" w:rsidRPr="005916DA">
              <w:rPr>
                <w:rFonts w:ascii="TH SarabunIT๙" w:eastAsia="Yu Gothic UI Light" w:hAnsi="TH SarabunIT๙" w:cs="TH SarabunIT๙"/>
                <w:color w:val="000000" w:themeColor="text1"/>
                <w:szCs w:val="28"/>
              </w:rPr>
              <w:t xml:space="preserve"> </w:t>
            </w:r>
            <w:r w:rsidR="00551AAC" w:rsidRPr="005916DA">
              <w:rPr>
                <w:rFonts w:ascii="TH SarabunIT๙" w:eastAsia="Yu Gothic UI Light" w:hAnsi="TH SarabunIT๙" w:cs="TH SarabunIT๙"/>
                <w:color w:val="000000" w:themeColor="text1"/>
                <w:szCs w:val="28"/>
                <w:cs/>
              </w:rPr>
              <w:t>ของผู้พยายามฆ่าตัวตาย</w:t>
            </w:r>
          </w:p>
          <w:p w:rsidR="00551AAC" w:rsidRPr="005916DA" w:rsidRDefault="00551AAC" w:rsidP="00142F1E">
            <w:pPr>
              <w:pStyle w:val="a9"/>
              <w:tabs>
                <w:tab w:val="left" w:pos="231"/>
              </w:tabs>
              <w:ind w:left="0"/>
              <w:rPr>
                <w:rFonts w:ascii="TH SarabunIT๙" w:eastAsia="Yu Gothic UI Light" w:hAnsi="TH SarabunIT๙" w:cs="TH SarabunIT๙"/>
                <w:color w:val="000000" w:themeColor="text1"/>
                <w:szCs w:val="28"/>
                <w:cs/>
              </w:rPr>
            </w:pPr>
            <w:r w:rsidRPr="005916DA">
              <w:rPr>
                <w:rFonts w:ascii="TH SarabunIT๙" w:eastAsia="Yu Gothic UI Light" w:hAnsi="TH SarabunIT๙" w:cs="TH SarabunIT๙"/>
                <w:color w:val="000000" w:themeColor="text1"/>
                <w:szCs w:val="28"/>
                <w:cs/>
              </w:rPr>
              <w:t>ไม่กลับ</w:t>
            </w:r>
            <w:r w:rsidR="00915E7A" w:rsidRPr="005916DA">
              <w:rPr>
                <w:rFonts w:ascii="TH SarabunIT๙" w:eastAsia="Yu Gothic UI Light" w:hAnsi="TH SarabunIT๙" w:cs="TH SarabunIT๙"/>
                <w:color w:val="000000" w:themeColor="text1"/>
                <w:szCs w:val="28"/>
                <w:cs/>
              </w:rPr>
              <w:t>มาทำร้ายตัวเองซ้ำ</w:t>
            </w:r>
            <w:r w:rsidRPr="005916DA">
              <w:rPr>
                <w:rFonts w:ascii="TH SarabunIT๙" w:eastAsia="Yu Gothic UI Light" w:hAnsi="TH SarabunIT๙" w:cs="TH SarabunIT๙"/>
                <w:color w:val="000000" w:themeColor="text1"/>
                <w:szCs w:val="28"/>
                <w:cs/>
              </w:rPr>
              <w:t>ใน</w:t>
            </w:r>
            <w:r w:rsidR="00915E7A" w:rsidRPr="005916DA">
              <w:rPr>
                <w:rFonts w:ascii="TH SarabunIT๙" w:eastAsia="Yu Gothic UI Light" w:hAnsi="TH SarabunIT๙" w:cs="TH SarabunIT๙"/>
                <w:color w:val="000000" w:themeColor="text1"/>
                <w:szCs w:val="28"/>
                <w:cs/>
              </w:rPr>
              <w:t>ระยะเวลา</w:t>
            </w:r>
            <w:r w:rsidRPr="005916DA">
              <w:rPr>
                <w:rFonts w:ascii="TH SarabunIT๙" w:eastAsia="Yu Gothic UI Light" w:hAnsi="TH SarabunIT๙" w:cs="TH SarabunIT๙"/>
                <w:color w:val="000000" w:themeColor="text1"/>
                <w:szCs w:val="28"/>
                <w:cs/>
              </w:rPr>
              <w:t xml:space="preserve"> </w:t>
            </w:r>
            <w:r w:rsidRPr="005916DA">
              <w:rPr>
                <w:rFonts w:ascii="TH SarabunIT๙" w:eastAsia="Yu Gothic UI Light" w:hAnsi="TH SarabunIT๙" w:cs="TH SarabunIT๙"/>
                <w:color w:val="000000" w:themeColor="text1"/>
                <w:szCs w:val="28"/>
              </w:rPr>
              <w:t xml:space="preserve">1 </w:t>
            </w:r>
            <w:r w:rsidRPr="005916DA">
              <w:rPr>
                <w:rFonts w:ascii="TH SarabunIT๙" w:eastAsia="Yu Gothic UI Light" w:hAnsi="TH SarabunIT๙" w:cs="TH SarabunIT๙"/>
                <w:color w:val="000000" w:themeColor="text1"/>
                <w:szCs w:val="28"/>
                <w:cs/>
              </w:rPr>
              <w:t>ปี</w:t>
            </w:r>
          </w:p>
          <w:p w:rsidR="00551AAC" w:rsidRPr="005916DA" w:rsidRDefault="005916DA" w:rsidP="005916DA">
            <w:pPr>
              <w:pStyle w:val="a9"/>
              <w:tabs>
                <w:tab w:val="left" w:pos="231"/>
              </w:tabs>
              <w:ind w:left="0"/>
              <w:rPr>
                <w:rFonts w:ascii="TH SarabunIT๙" w:eastAsia="Yu Gothic UI Light" w:hAnsi="TH SarabunIT๙" w:cs="TH SarabunIT๙"/>
                <w:color w:val="000000" w:themeColor="text1"/>
                <w:szCs w:val="28"/>
              </w:rPr>
            </w:pPr>
            <w:r>
              <w:rPr>
                <w:rFonts w:ascii="TH SarabunIT๙" w:eastAsia="Yu Gothic UI Light" w:hAnsi="TH SarabunIT๙" w:cs="TH SarabunIT๙" w:hint="cs"/>
                <w:color w:val="000000" w:themeColor="text1"/>
                <w:szCs w:val="28"/>
                <w:cs/>
              </w:rPr>
              <w:lastRenderedPageBreak/>
              <w:t xml:space="preserve">- </w:t>
            </w:r>
            <w:r w:rsidR="00551AAC" w:rsidRPr="005916DA">
              <w:rPr>
                <w:rFonts w:ascii="TH SarabunIT๙" w:eastAsia="Yu Gothic UI Light" w:hAnsi="TH SarabunIT๙" w:cs="TH SarabunIT๙"/>
                <w:color w:val="000000" w:themeColor="text1"/>
                <w:szCs w:val="28"/>
                <w:cs/>
              </w:rPr>
              <w:t xml:space="preserve">ร้อยละ </w:t>
            </w:r>
            <w:r w:rsidR="00335BDD" w:rsidRPr="005916DA">
              <w:rPr>
                <w:rFonts w:ascii="TH SarabunIT๙" w:eastAsia="Yu Gothic UI Light" w:hAnsi="TH SarabunIT๙" w:cs="TH SarabunIT๙"/>
                <w:color w:val="000000" w:themeColor="text1"/>
                <w:szCs w:val="28"/>
                <w:cs/>
              </w:rPr>
              <w:t>2</w:t>
            </w:r>
            <w:r w:rsidR="00551AAC" w:rsidRPr="005916DA">
              <w:rPr>
                <w:rFonts w:ascii="TH SarabunIT๙" w:eastAsia="Yu Gothic UI Light" w:hAnsi="TH SarabunIT๙" w:cs="TH SarabunIT๙"/>
                <w:color w:val="000000" w:themeColor="text1"/>
                <w:szCs w:val="28"/>
                <w:cs/>
              </w:rPr>
              <w:t xml:space="preserve"> ของจำนวนผู้ฆ่าตัวตายสำเร็จลดลงจากเดิม</w:t>
            </w:r>
          </w:p>
        </w:tc>
      </w:tr>
    </w:tbl>
    <w:p w:rsidR="0038067F" w:rsidRPr="004B7D7B" w:rsidRDefault="0038067F" w:rsidP="00562B19">
      <w:pPr>
        <w:spacing w:before="120" w:after="0" w:line="240" w:lineRule="auto"/>
        <w:rPr>
          <w:rFonts w:ascii="TH SarabunIT๙" w:hAnsi="TH SarabunIT๙" w:cs="TH SarabunIT๙"/>
          <w:b/>
          <w:bCs/>
          <w:color w:val="000000" w:themeColor="text1"/>
          <w:sz w:val="32"/>
          <w:szCs w:val="32"/>
        </w:rPr>
      </w:pPr>
      <w:r w:rsidRPr="004B7D7B">
        <w:rPr>
          <w:rFonts w:ascii="TH SarabunIT๙" w:hAnsi="TH SarabunIT๙" w:cs="TH SarabunIT๙"/>
          <w:b/>
          <w:bCs/>
          <w:color w:val="000000" w:themeColor="text1"/>
          <w:sz w:val="32"/>
          <w:szCs w:val="32"/>
          <w:cs/>
        </w:rPr>
        <w:lastRenderedPageBreak/>
        <w:t>หน่วยงานที่รับผิดชอบ</w:t>
      </w:r>
      <w:r w:rsidR="005916DA">
        <w:rPr>
          <w:rFonts w:ascii="TH SarabunIT๙" w:hAnsi="TH SarabunIT๙" w:cs="TH SarabunIT๙" w:hint="cs"/>
          <w:b/>
          <w:bCs/>
          <w:color w:val="000000" w:themeColor="text1"/>
          <w:sz w:val="32"/>
          <w:szCs w:val="32"/>
          <w:cs/>
        </w:rPr>
        <w:t xml:space="preserve"> </w:t>
      </w:r>
      <w:r w:rsidRPr="004B7D7B">
        <w:rPr>
          <w:rFonts w:ascii="TH SarabunIT๙" w:hAnsi="TH SarabunIT๙" w:cs="TH SarabunIT๙"/>
          <w:b/>
          <w:bCs/>
          <w:color w:val="000000" w:themeColor="text1"/>
          <w:sz w:val="32"/>
          <w:szCs w:val="32"/>
          <w:cs/>
        </w:rPr>
        <w:t xml:space="preserve">: </w:t>
      </w:r>
      <w:r w:rsidRPr="004B7D7B">
        <w:rPr>
          <w:rFonts w:ascii="TH SarabunIT๙" w:hAnsi="TH SarabunIT๙" w:cs="TH SarabunIT๙"/>
          <w:color w:val="000000" w:themeColor="text1"/>
          <w:sz w:val="32"/>
          <w:szCs w:val="32"/>
          <w:cs/>
        </w:rPr>
        <w:t>กรม</w:t>
      </w:r>
      <w:r w:rsidR="005916DA">
        <w:rPr>
          <w:rFonts w:ascii="TH SarabunIT๙" w:hAnsi="TH SarabunIT๙" w:cs="TH SarabunIT๙"/>
          <w:color w:val="000000" w:themeColor="text1"/>
          <w:sz w:val="32"/>
          <w:szCs w:val="32"/>
          <w:cs/>
        </w:rPr>
        <w:t>สุขภาพจิต</w:t>
      </w:r>
      <w:r w:rsidR="005916DA">
        <w:rPr>
          <w:rFonts w:ascii="TH SarabunIT๙" w:hAnsi="TH SarabunIT๙" w:cs="TH SarabunIT๙" w:hint="cs"/>
          <w:color w:val="000000" w:themeColor="text1"/>
          <w:sz w:val="32"/>
          <w:szCs w:val="32"/>
          <w:cs/>
        </w:rPr>
        <w:t xml:space="preserve">  </w:t>
      </w:r>
      <w:r w:rsidRPr="004B7D7B">
        <w:rPr>
          <w:rFonts w:ascii="TH SarabunIT๙" w:hAnsi="TH SarabunIT๙" w:cs="TH SarabunIT๙"/>
          <w:color w:val="000000" w:themeColor="text1"/>
          <w:sz w:val="32"/>
          <w:szCs w:val="32"/>
          <w:cs/>
        </w:rPr>
        <w:t>สำนัก/กอง</w:t>
      </w:r>
      <w:r w:rsidR="00551AAC" w:rsidRPr="004B7D7B">
        <w:rPr>
          <w:rFonts w:ascii="TH SarabunIT๙" w:hAnsi="TH SarabunIT๙" w:cs="TH SarabunIT๙"/>
          <w:color w:val="000000" w:themeColor="text1"/>
          <w:sz w:val="32"/>
          <w:szCs w:val="32"/>
          <w:cs/>
        </w:rPr>
        <w:t xml:space="preserve"> สำนักยุทธศาสตร์สุขภาพจิต</w:t>
      </w:r>
    </w:p>
    <w:p w:rsidR="0038067F" w:rsidRPr="004B7D7B" w:rsidRDefault="0038067F" w:rsidP="00F33C6A">
      <w:pPr>
        <w:spacing w:after="0" w:line="240" w:lineRule="auto"/>
        <w:rPr>
          <w:rFonts w:ascii="TH SarabunIT๙" w:hAnsi="TH SarabunIT๙" w:cs="TH SarabunIT๙"/>
          <w:b/>
          <w:bCs/>
          <w:color w:val="000000" w:themeColor="text1"/>
          <w:sz w:val="32"/>
          <w:szCs w:val="32"/>
        </w:rPr>
      </w:pPr>
      <w:r w:rsidRPr="004B7D7B">
        <w:rPr>
          <w:rFonts w:ascii="TH SarabunIT๙" w:hAnsi="TH SarabunIT๙" w:cs="TH SarabunIT๙"/>
          <w:b/>
          <w:bCs/>
          <w:color w:val="000000" w:themeColor="text1"/>
          <w:sz w:val="32"/>
          <w:szCs w:val="32"/>
          <w:cs/>
        </w:rPr>
        <w:t>ผู้รับผิดชอบ</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3"/>
        <w:gridCol w:w="2288"/>
        <w:gridCol w:w="2653"/>
        <w:gridCol w:w="1756"/>
      </w:tblGrid>
      <w:tr w:rsidR="0038067F" w:rsidRPr="005916DA" w:rsidTr="005916DA">
        <w:trPr>
          <w:tblHeader/>
        </w:trPr>
        <w:tc>
          <w:tcPr>
            <w:tcW w:w="2483" w:type="dxa"/>
          </w:tcPr>
          <w:p w:rsidR="0038067F" w:rsidRPr="005916DA" w:rsidRDefault="0038067F" w:rsidP="00D25975">
            <w:pPr>
              <w:spacing w:after="0" w:line="240" w:lineRule="auto"/>
              <w:jc w:val="center"/>
              <w:rPr>
                <w:rFonts w:ascii="TH SarabunIT๙" w:hAnsi="TH SarabunIT๙" w:cs="TH SarabunIT๙"/>
                <w:color w:val="000000" w:themeColor="text1"/>
                <w:sz w:val="28"/>
              </w:rPr>
            </w:pPr>
            <w:r w:rsidRPr="005916DA">
              <w:rPr>
                <w:rFonts w:ascii="TH SarabunIT๙" w:hAnsi="TH SarabunIT๙" w:cs="TH SarabunIT๙"/>
                <w:color w:val="000000" w:themeColor="text1"/>
                <w:sz w:val="28"/>
                <w:cs/>
              </w:rPr>
              <w:t>ชื่อ-สกุล</w:t>
            </w:r>
          </w:p>
        </w:tc>
        <w:tc>
          <w:tcPr>
            <w:tcW w:w="2288" w:type="dxa"/>
          </w:tcPr>
          <w:p w:rsidR="0038067F" w:rsidRPr="005916DA" w:rsidRDefault="0038067F" w:rsidP="00D25975">
            <w:pPr>
              <w:spacing w:after="0" w:line="240" w:lineRule="auto"/>
              <w:jc w:val="center"/>
              <w:rPr>
                <w:rFonts w:ascii="TH SarabunIT๙" w:hAnsi="TH SarabunIT๙" w:cs="TH SarabunIT๙"/>
                <w:color w:val="000000" w:themeColor="text1"/>
                <w:sz w:val="28"/>
              </w:rPr>
            </w:pPr>
            <w:r w:rsidRPr="005916DA">
              <w:rPr>
                <w:rFonts w:ascii="TH SarabunIT๙" w:hAnsi="TH SarabunIT๙" w:cs="TH SarabunIT๙"/>
                <w:color w:val="000000" w:themeColor="text1"/>
                <w:sz w:val="28"/>
                <w:cs/>
              </w:rPr>
              <w:t>ตำแหน่ง/หน่วยงาน</w:t>
            </w:r>
          </w:p>
        </w:tc>
        <w:tc>
          <w:tcPr>
            <w:tcW w:w="2653" w:type="dxa"/>
          </w:tcPr>
          <w:p w:rsidR="005916DA" w:rsidRDefault="0038067F" w:rsidP="00D25975">
            <w:pPr>
              <w:spacing w:after="0" w:line="240" w:lineRule="auto"/>
              <w:jc w:val="center"/>
              <w:rPr>
                <w:rFonts w:ascii="TH SarabunIT๙" w:hAnsi="TH SarabunIT๙" w:cs="TH SarabunIT๙"/>
                <w:color w:val="000000" w:themeColor="text1"/>
                <w:sz w:val="28"/>
              </w:rPr>
            </w:pPr>
            <w:r w:rsidRPr="005916DA">
              <w:rPr>
                <w:rFonts w:ascii="TH SarabunIT๙" w:hAnsi="TH SarabunIT๙" w:cs="TH SarabunIT๙"/>
                <w:color w:val="000000" w:themeColor="text1"/>
                <w:sz w:val="28"/>
                <w:cs/>
              </w:rPr>
              <w:t>หมายเลขโทรศัพท์/</w:t>
            </w:r>
          </w:p>
          <w:p w:rsidR="0038067F" w:rsidRPr="005916DA" w:rsidRDefault="0038067F" w:rsidP="00D25975">
            <w:pPr>
              <w:spacing w:after="0" w:line="240" w:lineRule="auto"/>
              <w:jc w:val="center"/>
              <w:rPr>
                <w:rFonts w:ascii="TH SarabunIT๙" w:hAnsi="TH SarabunIT๙" w:cs="TH SarabunIT๙"/>
                <w:color w:val="000000" w:themeColor="text1"/>
                <w:sz w:val="28"/>
              </w:rPr>
            </w:pPr>
            <w:r w:rsidRPr="005916DA">
              <w:rPr>
                <w:rFonts w:ascii="TH SarabunIT๙" w:hAnsi="TH SarabunIT๙" w:cs="TH SarabunIT๙"/>
                <w:color w:val="000000" w:themeColor="text1"/>
                <w:sz w:val="28"/>
              </w:rPr>
              <w:t>e</w:t>
            </w:r>
            <w:r w:rsidRPr="005916DA">
              <w:rPr>
                <w:rFonts w:ascii="TH SarabunIT๙" w:hAnsi="TH SarabunIT๙" w:cs="TH SarabunIT๙"/>
                <w:color w:val="000000" w:themeColor="text1"/>
                <w:sz w:val="28"/>
                <w:cs/>
              </w:rPr>
              <w:t>-</w:t>
            </w:r>
            <w:r w:rsidRPr="005916DA">
              <w:rPr>
                <w:rFonts w:ascii="TH SarabunIT๙" w:hAnsi="TH SarabunIT๙" w:cs="TH SarabunIT๙"/>
                <w:color w:val="000000" w:themeColor="text1"/>
                <w:sz w:val="28"/>
              </w:rPr>
              <w:t>mail address</w:t>
            </w:r>
          </w:p>
        </w:tc>
        <w:tc>
          <w:tcPr>
            <w:tcW w:w="1756" w:type="dxa"/>
          </w:tcPr>
          <w:p w:rsidR="0038067F" w:rsidRPr="005916DA" w:rsidRDefault="0038067F" w:rsidP="00D25975">
            <w:pPr>
              <w:spacing w:after="0" w:line="240" w:lineRule="auto"/>
              <w:jc w:val="center"/>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cs/>
              </w:rPr>
              <w:t>ประเด็นที่รับผิดชอบ</w:t>
            </w:r>
          </w:p>
        </w:tc>
      </w:tr>
      <w:tr w:rsidR="0038067F" w:rsidRPr="005916DA" w:rsidTr="005916DA">
        <w:trPr>
          <w:trHeight w:val="416"/>
        </w:trPr>
        <w:tc>
          <w:tcPr>
            <w:tcW w:w="2483" w:type="dxa"/>
          </w:tcPr>
          <w:p w:rsidR="0038067F" w:rsidRPr="005916DA" w:rsidRDefault="00551AAC" w:rsidP="00D25975">
            <w:pPr>
              <w:spacing w:after="0" w:line="240" w:lineRule="auto"/>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cs/>
              </w:rPr>
              <w:t>น</w:t>
            </w:r>
            <w:r w:rsidR="00D25975" w:rsidRPr="005916DA">
              <w:rPr>
                <w:rFonts w:ascii="TH SarabunIT๙" w:hAnsi="TH SarabunIT๙" w:cs="TH SarabunIT๙"/>
                <w:color w:val="000000" w:themeColor="text1"/>
                <w:sz w:val="28"/>
                <w:cs/>
              </w:rPr>
              <w:t>พ.</w:t>
            </w:r>
            <w:proofErr w:type="spellStart"/>
            <w:r w:rsidRPr="005916DA">
              <w:rPr>
                <w:rFonts w:ascii="TH SarabunIT๙" w:hAnsi="TH SarabunIT๙" w:cs="TH SarabunIT๙"/>
                <w:color w:val="000000" w:themeColor="text1"/>
                <w:sz w:val="28"/>
                <w:cs/>
              </w:rPr>
              <w:t>ณัฐ</w:t>
            </w:r>
            <w:proofErr w:type="spellEnd"/>
            <w:r w:rsidRPr="005916DA">
              <w:rPr>
                <w:rFonts w:ascii="TH SarabunIT๙" w:hAnsi="TH SarabunIT๙" w:cs="TH SarabunIT๙"/>
                <w:color w:val="000000" w:themeColor="text1"/>
                <w:sz w:val="28"/>
                <w:cs/>
              </w:rPr>
              <w:t>กร  จำปาทอง</w:t>
            </w:r>
          </w:p>
        </w:tc>
        <w:tc>
          <w:tcPr>
            <w:tcW w:w="2288" w:type="dxa"/>
          </w:tcPr>
          <w:p w:rsidR="0038067F" w:rsidRPr="005916DA" w:rsidRDefault="0038067F" w:rsidP="00D25975">
            <w:pPr>
              <w:spacing w:after="0" w:line="240" w:lineRule="auto"/>
              <w:rPr>
                <w:rFonts w:ascii="TH SarabunIT๙" w:hAnsi="TH SarabunIT๙" w:cs="TH SarabunIT๙"/>
                <w:color w:val="000000" w:themeColor="text1"/>
                <w:sz w:val="28"/>
              </w:rPr>
            </w:pPr>
            <w:r w:rsidRPr="005916DA">
              <w:rPr>
                <w:rFonts w:ascii="TH SarabunIT๙" w:hAnsi="TH SarabunIT๙" w:cs="TH SarabunIT๙"/>
                <w:color w:val="000000" w:themeColor="text1"/>
                <w:sz w:val="28"/>
                <w:cs/>
              </w:rPr>
              <w:t>ตำแหน่ง</w:t>
            </w:r>
            <w:r w:rsidR="00551AAC" w:rsidRPr="005916DA">
              <w:rPr>
                <w:rFonts w:ascii="TH SarabunIT๙" w:hAnsi="TH SarabunIT๙" w:cs="TH SarabunIT๙"/>
                <w:color w:val="000000" w:themeColor="text1"/>
                <w:sz w:val="28"/>
                <w:cs/>
              </w:rPr>
              <w:t xml:space="preserve"> ผู้อำนวยการ</w:t>
            </w:r>
            <w:r w:rsidR="00D25975" w:rsidRPr="005916DA">
              <w:rPr>
                <w:rFonts w:ascii="TH SarabunIT๙" w:hAnsi="TH SarabunIT๙" w:cs="TH SarabunIT๙"/>
                <w:color w:val="000000" w:themeColor="text1"/>
                <w:sz w:val="28"/>
                <w:cs/>
              </w:rPr>
              <w:br/>
            </w:r>
            <w:r w:rsidR="00551AAC" w:rsidRPr="005916DA">
              <w:rPr>
                <w:rFonts w:ascii="TH SarabunIT๙" w:hAnsi="TH SarabunIT๙" w:cs="TH SarabunIT๙"/>
                <w:color w:val="000000" w:themeColor="text1"/>
                <w:sz w:val="28"/>
                <w:cs/>
              </w:rPr>
              <w:t>โรงพยาบาลจิตเวชขอนแก่นราชนครินทร์</w:t>
            </w:r>
          </w:p>
          <w:p w:rsidR="0038067F" w:rsidRPr="005916DA" w:rsidRDefault="0038067F" w:rsidP="00D25975">
            <w:pPr>
              <w:spacing w:after="0" w:line="240" w:lineRule="auto"/>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cs/>
              </w:rPr>
              <w:t>สำนัก/กอง</w:t>
            </w:r>
            <w:r w:rsidR="00D25975" w:rsidRPr="005916DA">
              <w:rPr>
                <w:rFonts w:ascii="TH SarabunIT๙" w:hAnsi="TH SarabunIT๙" w:cs="TH SarabunIT๙"/>
                <w:color w:val="000000" w:themeColor="text1"/>
                <w:sz w:val="28"/>
                <w:cs/>
              </w:rPr>
              <w:t xml:space="preserve"> โรงพยาบาล</w:t>
            </w:r>
            <w:r w:rsidR="005916DA">
              <w:rPr>
                <w:rFonts w:ascii="TH SarabunIT๙" w:hAnsi="TH SarabunIT๙" w:cs="TH SarabunIT๙" w:hint="cs"/>
                <w:color w:val="000000" w:themeColor="text1"/>
                <w:sz w:val="28"/>
                <w:cs/>
              </w:rPr>
              <w:t xml:space="preserve">    </w:t>
            </w:r>
            <w:r w:rsidR="00D25975" w:rsidRPr="005916DA">
              <w:rPr>
                <w:rFonts w:ascii="TH SarabunIT๙" w:hAnsi="TH SarabunIT๙" w:cs="TH SarabunIT๙"/>
                <w:color w:val="000000" w:themeColor="text1"/>
                <w:sz w:val="28"/>
                <w:cs/>
              </w:rPr>
              <w:t>จิตเวชขอนแก่นราชนครินทร์</w:t>
            </w:r>
          </w:p>
        </w:tc>
        <w:tc>
          <w:tcPr>
            <w:tcW w:w="2653" w:type="dxa"/>
          </w:tcPr>
          <w:p w:rsidR="0038067F" w:rsidRPr="005916DA" w:rsidRDefault="0038067F" w:rsidP="00D25975">
            <w:pPr>
              <w:spacing w:after="0" w:line="240" w:lineRule="auto"/>
              <w:rPr>
                <w:rFonts w:ascii="TH SarabunIT๙" w:hAnsi="TH SarabunIT๙" w:cs="TH SarabunIT๙"/>
                <w:color w:val="000000" w:themeColor="text1"/>
                <w:sz w:val="28"/>
              </w:rPr>
            </w:pPr>
            <w:r w:rsidRPr="005916DA">
              <w:rPr>
                <w:rFonts w:ascii="TH SarabunIT๙" w:hAnsi="TH SarabunIT๙" w:cs="TH SarabunIT๙"/>
                <w:color w:val="000000" w:themeColor="text1"/>
                <w:sz w:val="28"/>
              </w:rPr>
              <w:t>Tel</w:t>
            </w:r>
            <w:r w:rsidRPr="005916DA">
              <w:rPr>
                <w:rFonts w:ascii="TH SarabunIT๙" w:hAnsi="TH SarabunIT๙" w:cs="TH SarabunIT๙"/>
                <w:color w:val="000000" w:themeColor="text1"/>
                <w:sz w:val="28"/>
                <w:cs/>
              </w:rPr>
              <w:t xml:space="preserve">. </w:t>
            </w:r>
            <w:r w:rsidR="00D25975" w:rsidRPr="005916DA">
              <w:rPr>
                <w:rFonts w:ascii="TH SarabunIT๙" w:hAnsi="TH SarabunIT๙" w:cs="TH SarabunIT๙"/>
                <w:color w:val="000000" w:themeColor="text1"/>
                <w:sz w:val="28"/>
                <w:cs/>
              </w:rPr>
              <w:t>0-4320-9999</w:t>
            </w:r>
          </w:p>
          <w:p w:rsidR="0038067F" w:rsidRPr="005916DA" w:rsidRDefault="0038067F" w:rsidP="00D25975">
            <w:pPr>
              <w:spacing w:after="0" w:line="240" w:lineRule="auto"/>
              <w:rPr>
                <w:rFonts w:ascii="TH SarabunIT๙" w:hAnsi="TH SarabunIT๙" w:cs="TH SarabunIT๙"/>
                <w:color w:val="000000" w:themeColor="text1"/>
                <w:sz w:val="28"/>
              </w:rPr>
            </w:pPr>
            <w:r w:rsidRPr="005916DA">
              <w:rPr>
                <w:rFonts w:ascii="TH SarabunIT๙" w:hAnsi="TH SarabunIT๙" w:cs="TH SarabunIT๙"/>
                <w:color w:val="000000" w:themeColor="text1"/>
                <w:sz w:val="28"/>
              </w:rPr>
              <w:t>Mobile</w:t>
            </w:r>
            <w:r w:rsidR="00D25975" w:rsidRPr="005916DA">
              <w:rPr>
                <w:rFonts w:ascii="TH SarabunIT๙" w:hAnsi="TH SarabunIT๙" w:cs="TH SarabunIT๙"/>
                <w:color w:val="000000" w:themeColor="text1"/>
                <w:sz w:val="28"/>
                <w:cs/>
              </w:rPr>
              <w:t>. 08-1805-2420</w:t>
            </w:r>
          </w:p>
          <w:p w:rsidR="0038067F" w:rsidRPr="005916DA" w:rsidRDefault="0038067F" w:rsidP="00D25975">
            <w:pPr>
              <w:spacing w:after="0" w:line="240" w:lineRule="auto"/>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rPr>
              <w:t>e</w:t>
            </w:r>
            <w:r w:rsidRPr="005916DA">
              <w:rPr>
                <w:rFonts w:ascii="TH SarabunIT๙" w:hAnsi="TH SarabunIT๙" w:cs="TH SarabunIT๙"/>
                <w:color w:val="000000" w:themeColor="text1"/>
                <w:sz w:val="28"/>
                <w:cs/>
              </w:rPr>
              <w:t>-</w:t>
            </w:r>
            <w:r w:rsidRPr="005916DA">
              <w:rPr>
                <w:rFonts w:ascii="TH SarabunIT๙" w:hAnsi="TH SarabunIT๙" w:cs="TH SarabunIT๙"/>
                <w:color w:val="000000" w:themeColor="text1"/>
                <w:sz w:val="28"/>
              </w:rPr>
              <w:t xml:space="preserve">mail </w:t>
            </w:r>
            <w:r w:rsidRPr="005916DA">
              <w:rPr>
                <w:rFonts w:ascii="TH SarabunIT๙" w:hAnsi="TH SarabunIT๙" w:cs="TH SarabunIT๙"/>
                <w:color w:val="000000" w:themeColor="text1"/>
                <w:sz w:val="28"/>
                <w:cs/>
              </w:rPr>
              <w:t xml:space="preserve">: </w:t>
            </w:r>
            <w:proofErr w:type="spellStart"/>
            <w:r w:rsidR="00D25975" w:rsidRPr="005916DA">
              <w:rPr>
                <w:rFonts w:ascii="TH SarabunIT๙" w:hAnsi="TH SarabunIT๙" w:cs="TH SarabunIT๙"/>
                <w:color w:val="000000" w:themeColor="text1"/>
                <w:sz w:val="28"/>
              </w:rPr>
              <w:t>n_jumpathong@hotmail</w:t>
            </w:r>
            <w:proofErr w:type="spellEnd"/>
            <w:r w:rsidR="00D25975" w:rsidRPr="005916DA">
              <w:rPr>
                <w:rFonts w:ascii="TH SarabunIT๙" w:hAnsi="TH SarabunIT๙" w:cs="TH SarabunIT๙"/>
                <w:color w:val="000000" w:themeColor="text1"/>
                <w:sz w:val="28"/>
                <w:cs/>
              </w:rPr>
              <w:t>.</w:t>
            </w:r>
            <w:r w:rsidR="00D25975" w:rsidRPr="005916DA">
              <w:rPr>
                <w:rFonts w:ascii="TH SarabunIT๙" w:hAnsi="TH SarabunIT๙" w:cs="TH SarabunIT๙"/>
                <w:color w:val="000000" w:themeColor="text1"/>
                <w:sz w:val="28"/>
              </w:rPr>
              <w:t>com</w:t>
            </w:r>
          </w:p>
        </w:tc>
        <w:tc>
          <w:tcPr>
            <w:tcW w:w="1756" w:type="dxa"/>
          </w:tcPr>
          <w:p w:rsidR="0038067F" w:rsidRPr="005916DA" w:rsidRDefault="00D25975" w:rsidP="00D25975">
            <w:pPr>
              <w:spacing w:after="0" w:line="240" w:lineRule="auto"/>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cs/>
              </w:rPr>
              <w:t>อัตราการฆ่าตัวตายสำเร็จ</w:t>
            </w:r>
          </w:p>
        </w:tc>
      </w:tr>
      <w:tr w:rsidR="0038067F" w:rsidRPr="005916DA" w:rsidTr="005916DA">
        <w:tc>
          <w:tcPr>
            <w:tcW w:w="2483" w:type="dxa"/>
          </w:tcPr>
          <w:p w:rsidR="0038067F" w:rsidRPr="005916DA" w:rsidRDefault="00D25975" w:rsidP="00D25975">
            <w:pPr>
              <w:spacing w:after="0" w:line="240" w:lineRule="auto"/>
              <w:rPr>
                <w:rFonts w:ascii="TH SarabunIT๙" w:hAnsi="TH SarabunIT๙" w:cs="TH SarabunIT๙"/>
                <w:color w:val="000000" w:themeColor="text1"/>
                <w:spacing w:val="-20"/>
                <w:sz w:val="28"/>
                <w:cs/>
              </w:rPr>
            </w:pPr>
            <w:r w:rsidRPr="005916DA">
              <w:rPr>
                <w:rFonts w:ascii="TH SarabunIT๙" w:hAnsi="TH SarabunIT๙" w:cs="TH SarabunIT๙"/>
                <w:color w:val="000000" w:themeColor="text1"/>
                <w:spacing w:val="-20"/>
                <w:sz w:val="28"/>
                <w:cs/>
              </w:rPr>
              <w:t>นพ.บุรินทร์  สุรอ</w:t>
            </w:r>
            <w:proofErr w:type="spellStart"/>
            <w:r w:rsidRPr="005916DA">
              <w:rPr>
                <w:rFonts w:ascii="TH SarabunIT๙" w:hAnsi="TH SarabunIT๙" w:cs="TH SarabunIT๙"/>
                <w:color w:val="000000" w:themeColor="text1"/>
                <w:spacing w:val="-20"/>
                <w:sz w:val="28"/>
                <w:cs/>
              </w:rPr>
              <w:t>รุณ</w:t>
            </w:r>
            <w:proofErr w:type="spellEnd"/>
            <w:r w:rsidRPr="005916DA">
              <w:rPr>
                <w:rFonts w:ascii="TH SarabunIT๙" w:hAnsi="TH SarabunIT๙" w:cs="TH SarabunIT๙"/>
                <w:color w:val="000000" w:themeColor="text1"/>
                <w:spacing w:val="-20"/>
                <w:sz w:val="28"/>
                <w:cs/>
              </w:rPr>
              <w:t>สัมฤทธิ์</w:t>
            </w:r>
          </w:p>
        </w:tc>
        <w:tc>
          <w:tcPr>
            <w:tcW w:w="2288" w:type="dxa"/>
          </w:tcPr>
          <w:p w:rsidR="00D25975" w:rsidRPr="005916DA" w:rsidRDefault="0038067F" w:rsidP="00D25975">
            <w:pPr>
              <w:spacing w:after="0" w:line="240" w:lineRule="auto"/>
              <w:rPr>
                <w:rFonts w:ascii="TH SarabunIT๙" w:hAnsi="TH SarabunIT๙" w:cs="TH SarabunIT๙"/>
                <w:color w:val="000000" w:themeColor="text1"/>
                <w:sz w:val="28"/>
              </w:rPr>
            </w:pPr>
            <w:r w:rsidRPr="005916DA">
              <w:rPr>
                <w:rFonts w:ascii="TH SarabunIT๙" w:hAnsi="TH SarabunIT๙" w:cs="TH SarabunIT๙"/>
                <w:color w:val="000000" w:themeColor="text1"/>
                <w:sz w:val="28"/>
                <w:cs/>
              </w:rPr>
              <w:t>ตำแหน่ง</w:t>
            </w:r>
            <w:r w:rsidR="00D25975" w:rsidRPr="005916DA">
              <w:rPr>
                <w:rFonts w:ascii="TH SarabunIT๙" w:hAnsi="TH SarabunIT๙" w:cs="TH SarabunIT๙"/>
                <w:color w:val="000000" w:themeColor="text1"/>
                <w:sz w:val="28"/>
                <w:cs/>
              </w:rPr>
              <w:t xml:space="preserve"> ผู้อำนวยการ</w:t>
            </w:r>
          </w:p>
          <w:p w:rsidR="0038067F" w:rsidRPr="005916DA" w:rsidRDefault="00D25975" w:rsidP="00D25975">
            <w:pPr>
              <w:spacing w:after="0" w:line="240" w:lineRule="auto"/>
              <w:rPr>
                <w:rFonts w:ascii="TH SarabunIT๙" w:hAnsi="TH SarabunIT๙" w:cs="TH SarabunIT๙"/>
                <w:color w:val="000000" w:themeColor="text1"/>
                <w:sz w:val="28"/>
              </w:rPr>
            </w:pPr>
            <w:r w:rsidRPr="005916DA">
              <w:rPr>
                <w:rFonts w:ascii="TH SarabunIT๙" w:hAnsi="TH SarabunIT๙" w:cs="TH SarabunIT๙"/>
                <w:color w:val="000000" w:themeColor="text1"/>
                <w:sz w:val="28"/>
                <w:cs/>
              </w:rPr>
              <w:t>สำนักบริหารระบบบริการสุขภาพจิต</w:t>
            </w:r>
          </w:p>
          <w:p w:rsidR="0038067F" w:rsidRPr="005916DA" w:rsidRDefault="0038067F" w:rsidP="00D25975">
            <w:pPr>
              <w:spacing w:after="0" w:line="240" w:lineRule="auto"/>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cs/>
              </w:rPr>
              <w:t>สำนัก/กอง</w:t>
            </w:r>
            <w:r w:rsidR="00D25975" w:rsidRPr="005916DA">
              <w:rPr>
                <w:rFonts w:ascii="TH SarabunIT๙" w:hAnsi="TH SarabunIT๙" w:cs="TH SarabunIT๙"/>
                <w:color w:val="000000" w:themeColor="text1"/>
                <w:sz w:val="28"/>
                <w:cs/>
              </w:rPr>
              <w:t xml:space="preserve"> สำนักบริหารระบบบริการสุขภาพจิต</w:t>
            </w:r>
          </w:p>
        </w:tc>
        <w:tc>
          <w:tcPr>
            <w:tcW w:w="2653" w:type="dxa"/>
          </w:tcPr>
          <w:p w:rsidR="0038067F" w:rsidRPr="005916DA" w:rsidRDefault="0038067F" w:rsidP="00D25975">
            <w:pPr>
              <w:spacing w:after="0" w:line="240" w:lineRule="auto"/>
              <w:rPr>
                <w:rFonts w:ascii="TH SarabunIT๙" w:hAnsi="TH SarabunIT๙" w:cs="TH SarabunIT๙"/>
                <w:color w:val="000000" w:themeColor="text1"/>
                <w:sz w:val="28"/>
              </w:rPr>
            </w:pPr>
            <w:r w:rsidRPr="005916DA">
              <w:rPr>
                <w:rFonts w:ascii="TH SarabunIT๙" w:hAnsi="TH SarabunIT๙" w:cs="TH SarabunIT๙"/>
                <w:color w:val="000000" w:themeColor="text1"/>
                <w:sz w:val="28"/>
              </w:rPr>
              <w:t>Tel</w:t>
            </w:r>
            <w:r w:rsidRPr="005916DA">
              <w:rPr>
                <w:rFonts w:ascii="TH SarabunIT๙" w:hAnsi="TH SarabunIT๙" w:cs="TH SarabunIT๙"/>
                <w:color w:val="000000" w:themeColor="text1"/>
                <w:sz w:val="28"/>
                <w:cs/>
              </w:rPr>
              <w:t xml:space="preserve">. </w:t>
            </w:r>
            <w:r w:rsidR="00D25975" w:rsidRPr="005916DA">
              <w:rPr>
                <w:rFonts w:ascii="TH SarabunIT๙" w:hAnsi="TH SarabunIT๙" w:cs="TH SarabunIT๙"/>
                <w:color w:val="000000" w:themeColor="text1"/>
                <w:sz w:val="28"/>
                <w:cs/>
              </w:rPr>
              <w:t>0-2590-8207</w:t>
            </w:r>
          </w:p>
          <w:p w:rsidR="0038067F" w:rsidRPr="005916DA" w:rsidRDefault="0038067F" w:rsidP="00D25975">
            <w:pPr>
              <w:spacing w:after="0" w:line="240" w:lineRule="auto"/>
              <w:rPr>
                <w:rFonts w:ascii="TH SarabunIT๙" w:hAnsi="TH SarabunIT๙" w:cs="TH SarabunIT๙"/>
                <w:color w:val="000000" w:themeColor="text1"/>
                <w:sz w:val="28"/>
              </w:rPr>
            </w:pPr>
            <w:r w:rsidRPr="005916DA">
              <w:rPr>
                <w:rFonts w:ascii="TH SarabunIT๙" w:hAnsi="TH SarabunIT๙" w:cs="TH SarabunIT๙"/>
                <w:color w:val="000000" w:themeColor="text1"/>
                <w:sz w:val="28"/>
              </w:rPr>
              <w:t>Mobile</w:t>
            </w:r>
            <w:r w:rsidR="00D25975" w:rsidRPr="005916DA">
              <w:rPr>
                <w:rFonts w:ascii="TH SarabunIT๙" w:hAnsi="TH SarabunIT๙" w:cs="TH SarabunIT๙"/>
                <w:color w:val="000000" w:themeColor="text1"/>
                <w:sz w:val="28"/>
                <w:cs/>
              </w:rPr>
              <w:t>. 08-9666-7553</w:t>
            </w:r>
          </w:p>
          <w:p w:rsidR="0038067F" w:rsidRPr="005916DA" w:rsidRDefault="0038067F" w:rsidP="00D25975">
            <w:pPr>
              <w:spacing w:after="0" w:line="240" w:lineRule="auto"/>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rPr>
              <w:t>e</w:t>
            </w:r>
            <w:r w:rsidRPr="005916DA">
              <w:rPr>
                <w:rFonts w:ascii="TH SarabunIT๙" w:hAnsi="TH SarabunIT๙" w:cs="TH SarabunIT๙"/>
                <w:color w:val="000000" w:themeColor="text1"/>
                <w:sz w:val="28"/>
                <w:cs/>
              </w:rPr>
              <w:t>-</w:t>
            </w:r>
            <w:r w:rsidRPr="005916DA">
              <w:rPr>
                <w:rFonts w:ascii="TH SarabunIT๙" w:hAnsi="TH SarabunIT๙" w:cs="TH SarabunIT๙"/>
                <w:color w:val="000000" w:themeColor="text1"/>
                <w:sz w:val="28"/>
              </w:rPr>
              <w:t xml:space="preserve">mail </w:t>
            </w:r>
            <w:r w:rsidRPr="005916DA">
              <w:rPr>
                <w:rFonts w:ascii="TH SarabunIT๙" w:hAnsi="TH SarabunIT๙" w:cs="TH SarabunIT๙"/>
                <w:color w:val="000000" w:themeColor="text1"/>
                <w:sz w:val="28"/>
                <w:cs/>
              </w:rPr>
              <w:t xml:space="preserve">: </w:t>
            </w:r>
            <w:proofErr w:type="spellStart"/>
            <w:r w:rsidR="00D25975" w:rsidRPr="005916DA">
              <w:rPr>
                <w:rFonts w:ascii="TH SarabunIT๙" w:hAnsi="TH SarabunIT๙" w:cs="TH SarabunIT๙"/>
                <w:color w:val="000000" w:themeColor="text1"/>
                <w:sz w:val="28"/>
              </w:rPr>
              <w:t>burinsura@hotmail</w:t>
            </w:r>
            <w:proofErr w:type="spellEnd"/>
            <w:r w:rsidR="00D25975" w:rsidRPr="005916DA">
              <w:rPr>
                <w:rFonts w:ascii="TH SarabunIT๙" w:hAnsi="TH SarabunIT๙" w:cs="TH SarabunIT๙"/>
                <w:color w:val="000000" w:themeColor="text1"/>
                <w:sz w:val="28"/>
                <w:cs/>
              </w:rPr>
              <w:t>.</w:t>
            </w:r>
            <w:r w:rsidR="00D25975" w:rsidRPr="005916DA">
              <w:rPr>
                <w:rFonts w:ascii="TH SarabunIT๙" w:hAnsi="TH SarabunIT๙" w:cs="TH SarabunIT๙"/>
                <w:color w:val="000000" w:themeColor="text1"/>
                <w:sz w:val="28"/>
              </w:rPr>
              <w:t>com</w:t>
            </w:r>
          </w:p>
        </w:tc>
        <w:tc>
          <w:tcPr>
            <w:tcW w:w="1756" w:type="dxa"/>
          </w:tcPr>
          <w:p w:rsidR="0038067F" w:rsidRPr="005916DA" w:rsidRDefault="00D25975" w:rsidP="00D25975">
            <w:pPr>
              <w:spacing w:after="0" w:line="240" w:lineRule="auto"/>
              <w:rPr>
                <w:rFonts w:ascii="TH SarabunIT๙" w:hAnsi="TH SarabunIT๙" w:cs="TH SarabunIT๙"/>
                <w:color w:val="000000" w:themeColor="text1"/>
                <w:sz w:val="28"/>
                <w:cs/>
              </w:rPr>
            </w:pPr>
            <w:r w:rsidRPr="005916DA">
              <w:rPr>
                <w:rFonts w:ascii="TH SarabunIT๙" w:hAnsi="TH SarabunIT๙" w:cs="TH SarabunIT๙"/>
                <w:color w:val="000000" w:themeColor="text1"/>
                <w:sz w:val="28"/>
                <w:cs/>
              </w:rPr>
              <w:t>อัตราการฆ่าตัวตายสำเร็จ</w:t>
            </w:r>
          </w:p>
        </w:tc>
      </w:tr>
    </w:tbl>
    <w:p w:rsidR="00E10F10" w:rsidRPr="004B7D7B" w:rsidRDefault="00E10F10" w:rsidP="00F33C6A">
      <w:pPr>
        <w:spacing w:after="0" w:line="240" w:lineRule="auto"/>
        <w:rPr>
          <w:rFonts w:ascii="TH SarabunIT๙" w:hAnsi="TH SarabunIT๙" w:cs="TH SarabunIT๙"/>
          <w:i/>
          <w:iCs/>
          <w:color w:val="000000" w:themeColor="text1"/>
          <w:sz w:val="12"/>
          <w:szCs w:val="12"/>
          <w:u w:val="single"/>
        </w:rPr>
      </w:pPr>
    </w:p>
    <w:p w:rsidR="0040743A" w:rsidRDefault="0040743A" w:rsidP="00F33C6A">
      <w:pPr>
        <w:spacing w:after="0" w:line="240" w:lineRule="auto"/>
        <w:rPr>
          <w:rFonts w:ascii="TH SarabunIT๙" w:hAnsi="TH SarabunIT๙" w:cs="TH SarabunIT๙"/>
          <w:color w:val="000000" w:themeColor="text1"/>
          <w:sz w:val="32"/>
          <w:szCs w:val="32"/>
        </w:rPr>
      </w:pPr>
    </w:p>
    <w:p w:rsidR="00430FE4" w:rsidRDefault="00430FE4" w:rsidP="00F33C6A">
      <w:pPr>
        <w:spacing w:after="0" w:line="240" w:lineRule="auto"/>
        <w:rPr>
          <w:rFonts w:ascii="TH SarabunIT๙" w:hAnsi="TH SarabunIT๙" w:cs="TH SarabunIT๙"/>
          <w:color w:val="000000" w:themeColor="text1"/>
          <w:sz w:val="32"/>
          <w:szCs w:val="32"/>
        </w:rPr>
      </w:pPr>
    </w:p>
    <w:p w:rsidR="00430FE4" w:rsidRDefault="00430FE4" w:rsidP="00F33C6A">
      <w:pPr>
        <w:spacing w:after="0" w:line="240" w:lineRule="auto"/>
        <w:rPr>
          <w:rFonts w:ascii="TH SarabunIT๙" w:hAnsi="TH SarabunIT๙" w:cs="TH SarabunIT๙"/>
          <w:color w:val="000000" w:themeColor="text1"/>
          <w:sz w:val="32"/>
          <w:szCs w:val="32"/>
        </w:rPr>
      </w:pPr>
    </w:p>
    <w:p w:rsidR="00430FE4" w:rsidRDefault="00430FE4" w:rsidP="00F33C6A">
      <w:pPr>
        <w:spacing w:after="0" w:line="240" w:lineRule="auto"/>
        <w:rPr>
          <w:rFonts w:ascii="TH SarabunIT๙" w:hAnsi="TH SarabunIT๙" w:cs="TH SarabunIT๙"/>
          <w:color w:val="000000" w:themeColor="text1"/>
          <w:sz w:val="32"/>
          <w:szCs w:val="32"/>
        </w:rPr>
      </w:pPr>
    </w:p>
    <w:p w:rsidR="00430FE4" w:rsidRDefault="00430FE4" w:rsidP="00F33C6A">
      <w:pPr>
        <w:spacing w:after="0" w:line="240" w:lineRule="auto"/>
        <w:rPr>
          <w:rFonts w:ascii="TH SarabunIT๙" w:hAnsi="TH SarabunIT๙" w:cs="TH SarabunIT๙"/>
          <w:color w:val="000000" w:themeColor="text1"/>
          <w:sz w:val="32"/>
          <w:szCs w:val="32"/>
        </w:rPr>
      </w:pPr>
    </w:p>
    <w:p w:rsidR="00897DB5" w:rsidRDefault="00897DB5" w:rsidP="00F33C6A">
      <w:pPr>
        <w:spacing w:after="0" w:line="240" w:lineRule="auto"/>
        <w:rPr>
          <w:rFonts w:ascii="TH SarabunIT๙" w:hAnsi="TH SarabunIT๙" w:cs="TH SarabunIT๙"/>
          <w:color w:val="000000" w:themeColor="text1"/>
          <w:sz w:val="32"/>
          <w:szCs w:val="32"/>
        </w:rPr>
      </w:pPr>
    </w:p>
    <w:sectPr w:rsidR="00897DB5" w:rsidSect="004B7E29">
      <w:headerReference w:type="default" r:id="rId17"/>
      <w:footerReference w:type="default" r:id="rId18"/>
      <w:headerReference w:type="first" r:id="rId19"/>
      <w:footerReference w:type="first" r:id="rId20"/>
      <w:pgSz w:w="11906" w:h="16838"/>
      <w:pgMar w:top="1440" w:right="1440" w:bottom="1440" w:left="1440" w:header="709" w:footer="709" w:gutter="0"/>
      <w:pgNumType w:start="43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35F" w:rsidRDefault="003C635F" w:rsidP="00BB2999">
      <w:pPr>
        <w:spacing w:after="0" w:line="240" w:lineRule="auto"/>
      </w:pPr>
      <w:r>
        <w:separator/>
      </w:r>
    </w:p>
  </w:endnote>
  <w:endnote w:type="continuationSeparator" w:id="0">
    <w:p w:rsidR="003C635F" w:rsidRDefault="003C635F" w:rsidP="00BB2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H SarabunIT๙">
    <w:panose1 w:val="020B0500040200020003"/>
    <w:charset w:val="00"/>
    <w:family w:val="swiss"/>
    <w:pitch w:val="variable"/>
    <w:sig w:usb0="A100006F" w:usb1="5000205A" w:usb2="00000000" w:usb3="00000000" w:csb0="00010183" w:csb1="00000000"/>
  </w:font>
  <w:font w:name="Yu Gothic UI Light">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6DA" w:rsidRPr="005916DA" w:rsidRDefault="005916DA" w:rsidP="005916DA">
    <w:pPr>
      <w:pStyle w:val="ab"/>
      <w:pBdr>
        <w:top w:val="thinThickSmallGap" w:sz="24" w:space="1" w:color="622423" w:themeColor="accent2" w:themeShade="7F"/>
      </w:pBdr>
      <w:rPr>
        <w:rFonts w:asciiTheme="majorHAnsi" w:eastAsiaTheme="majorEastAsia" w:hAnsiTheme="majorHAnsi" w:cstheme="majorBidi"/>
      </w:rPr>
    </w:pPr>
    <w:r w:rsidRPr="005916DA">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6DA" w:rsidRPr="005916DA" w:rsidRDefault="005916DA" w:rsidP="005916DA">
    <w:pPr>
      <w:pStyle w:val="ab"/>
      <w:pBdr>
        <w:top w:val="thinThickSmallGap" w:sz="24" w:space="1" w:color="622423" w:themeColor="accent2" w:themeShade="7F"/>
      </w:pBdr>
      <w:rPr>
        <w:rFonts w:asciiTheme="majorHAnsi" w:eastAsiaTheme="majorEastAsia" w:hAnsiTheme="majorHAnsi" w:cstheme="majorBidi"/>
      </w:rPr>
    </w:pPr>
    <w:r w:rsidRPr="005916DA">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35F" w:rsidRDefault="003C635F" w:rsidP="00BB2999">
      <w:pPr>
        <w:spacing w:after="0" w:line="240" w:lineRule="auto"/>
      </w:pPr>
      <w:r>
        <w:separator/>
      </w:r>
    </w:p>
  </w:footnote>
  <w:footnote w:type="continuationSeparator" w:id="0">
    <w:p w:rsidR="003C635F" w:rsidRDefault="003C635F" w:rsidP="00BB29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4090360"/>
      <w:docPartObj>
        <w:docPartGallery w:val="Page Numbers (Top of Page)"/>
        <w:docPartUnique/>
      </w:docPartObj>
    </w:sdtPr>
    <w:sdtEndPr>
      <w:rPr>
        <w:rFonts w:ascii="TH SarabunIT๙" w:hAnsi="TH SarabunIT๙" w:cs="TH SarabunIT๙"/>
        <w:sz w:val="32"/>
        <w:szCs w:val="32"/>
      </w:rPr>
    </w:sdtEndPr>
    <w:sdtContent>
      <w:p w:rsidR="004B7E29" w:rsidRPr="004B7E29" w:rsidRDefault="004B7E29">
        <w:pPr>
          <w:pStyle w:val="a4"/>
          <w:jc w:val="center"/>
          <w:rPr>
            <w:rFonts w:ascii="TH SarabunIT๙" w:hAnsi="TH SarabunIT๙" w:cs="TH SarabunIT๙"/>
            <w:sz w:val="32"/>
            <w:szCs w:val="32"/>
          </w:rPr>
        </w:pPr>
        <w:r w:rsidRPr="004B7E29">
          <w:rPr>
            <w:rFonts w:ascii="TH SarabunIT๙" w:hAnsi="TH SarabunIT๙" w:cs="TH SarabunIT๙"/>
            <w:sz w:val="32"/>
            <w:szCs w:val="32"/>
          </w:rPr>
          <w:fldChar w:fldCharType="begin"/>
        </w:r>
        <w:r w:rsidRPr="004B7E29">
          <w:rPr>
            <w:rFonts w:ascii="TH SarabunIT๙" w:hAnsi="TH SarabunIT๙" w:cs="TH SarabunIT๙"/>
            <w:sz w:val="32"/>
            <w:szCs w:val="32"/>
          </w:rPr>
          <w:instrText>PAGE   \* MERGEFORMAT</w:instrText>
        </w:r>
        <w:r w:rsidRPr="004B7E29">
          <w:rPr>
            <w:rFonts w:ascii="TH SarabunIT๙" w:hAnsi="TH SarabunIT๙" w:cs="TH SarabunIT๙"/>
            <w:sz w:val="32"/>
            <w:szCs w:val="32"/>
          </w:rPr>
          <w:fldChar w:fldCharType="separate"/>
        </w:r>
        <w:r w:rsidRPr="004B7E29">
          <w:rPr>
            <w:rFonts w:ascii="TH SarabunIT๙" w:hAnsi="TH SarabunIT๙" w:cs="TH SarabunIT๙"/>
            <w:noProof/>
            <w:sz w:val="32"/>
            <w:szCs w:val="32"/>
            <w:lang w:val="th-TH"/>
          </w:rPr>
          <w:t>441</w:t>
        </w:r>
        <w:r w:rsidRPr="004B7E29">
          <w:rPr>
            <w:rFonts w:ascii="TH SarabunIT๙" w:hAnsi="TH SarabunIT๙" w:cs="TH SarabunIT๙"/>
            <w:sz w:val="32"/>
            <w:szCs w:val="32"/>
          </w:rPr>
          <w:fldChar w:fldCharType="end"/>
        </w:r>
      </w:p>
    </w:sdtContent>
  </w:sdt>
  <w:p w:rsidR="004B7D7B" w:rsidRDefault="004B7D7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1036969"/>
      <w:docPartObj>
        <w:docPartGallery w:val="Page Numbers (Top of Page)"/>
        <w:docPartUnique/>
      </w:docPartObj>
    </w:sdtPr>
    <w:sdtEndPr>
      <w:rPr>
        <w:rFonts w:ascii="TH SarabunIT๙" w:hAnsi="TH SarabunIT๙" w:cs="TH SarabunIT๙"/>
        <w:sz w:val="32"/>
        <w:szCs w:val="32"/>
      </w:rPr>
    </w:sdtEndPr>
    <w:sdtContent>
      <w:p w:rsidR="004B7E29" w:rsidRPr="004B7E29" w:rsidRDefault="004B7E29">
        <w:pPr>
          <w:pStyle w:val="a4"/>
          <w:jc w:val="center"/>
          <w:rPr>
            <w:rFonts w:ascii="TH SarabunIT๙" w:hAnsi="TH SarabunIT๙" w:cs="TH SarabunIT๙"/>
            <w:sz w:val="32"/>
            <w:szCs w:val="32"/>
          </w:rPr>
        </w:pPr>
        <w:r w:rsidRPr="004B7E29">
          <w:rPr>
            <w:rFonts w:ascii="TH SarabunIT๙" w:hAnsi="TH SarabunIT๙" w:cs="TH SarabunIT๙"/>
            <w:sz w:val="32"/>
            <w:szCs w:val="32"/>
          </w:rPr>
          <w:fldChar w:fldCharType="begin"/>
        </w:r>
        <w:r w:rsidRPr="004B7E29">
          <w:rPr>
            <w:rFonts w:ascii="TH SarabunIT๙" w:hAnsi="TH SarabunIT๙" w:cs="TH SarabunIT๙"/>
            <w:sz w:val="32"/>
            <w:szCs w:val="32"/>
          </w:rPr>
          <w:instrText>PAGE   \* MERGEFORMAT</w:instrText>
        </w:r>
        <w:r w:rsidRPr="004B7E29">
          <w:rPr>
            <w:rFonts w:ascii="TH SarabunIT๙" w:hAnsi="TH SarabunIT๙" w:cs="TH SarabunIT๙"/>
            <w:sz w:val="32"/>
            <w:szCs w:val="32"/>
          </w:rPr>
          <w:fldChar w:fldCharType="separate"/>
        </w:r>
        <w:r w:rsidRPr="004B7E29">
          <w:rPr>
            <w:rFonts w:ascii="TH SarabunIT๙" w:hAnsi="TH SarabunIT๙" w:cs="TH SarabunIT๙"/>
            <w:noProof/>
            <w:sz w:val="32"/>
            <w:szCs w:val="32"/>
            <w:lang w:val="th-TH"/>
          </w:rPr>
          <w:t>436</w:t>
        </w:r>
        <w:r w:rsidRPr="004B7E29">
          <w:rPr>
            <w:rFonts w:ascii="TH SarabunIT๙" w:hAnsi="TH SarabunIT๙" w:cs="TH SarabunIT๙"/>
            <w:sz w:val="32"/>
            <w:szCs w:val="32"/>
          </w:rPr>
          <w:fldChar w:fldCharType="end"/>
        </w:r>
      </w:p>
    </w:sdtContent>
  </w:sdt>
  <w:p w:rsidR="004B7E29" w:rsidRDefault="004B7E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5329"/>
    <w:multiLevelType w:val="hybridMultilevel"/>
    <w:tmpl w:val="32AA0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75ED5"/>
    <w:multiLevelType w:val="hybridMultilevel"/>
    <w:tmpl w:val="9D82F542"/>
    <w:lvl w:ilvl="0" w:tplc="085AAA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D534E8"/>
    <w:multiLevelType w:val="hybridMultilevel"/>
    <w:tmpl w:val="702473F0"/>
    <w:lvl w:ilvl="0" w:tplc="AE5A6310">
      <w:start w:val="6"/>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CD705C"/>
    <w:multiLevelType w:val="hybridMultilevel"/>
    <w:tmpl w:val="601A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EA72EF"/>
    <w:multiLevelType w:val="hybridMultilevel"/>
    <w:tmpl w:val="30F23D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F33C6A"/>
    <w:rsid w:val="000020CF"/>
    <w:rsid w:val="00010280"/>
    <w:rsid w:val="00011500"/>
    <w:rsid w:val="000144B0"/>
    <w:rsid w:val="000159FA"/>
    <w:rsid w:val="000164C9"/>
    <w:rsid w:val="0002053C"/>
    <w:rsid w:val="000237F5"/>
    <w:rsid w:val="00023C73"/>
    <w:rsid w:val="000311A3"/>
    <w:rsid w:val="00034B39"/>
    <w:rsid w:val="00040BC1"/>
    <w:rsid w:val="000415E9"/>
    <w:rsid w:val="00042BC8"/>
    <w:rsid w:val="00044640"/>
    <w:rsid w:val="00046D0C"/>
    <w:rsid w:val="00047675"/>
    <w:rsid w:val="00047BE6"/>
    <w:rsid w:val="0005014C"/>
    <w:rsid w:val="0005057A"/>
    <w:rsid w:val="000511A2"/>
    <w:rsid w:val="00051734"/>
    <w:rsid w:val="000579F8"/>
    <w:rsid w:val="00060FBE"/>
    <w:rsid w:val="00063E78"/>
    <w:rsid w:val="00063EC3"/>
    <w:rsid w:val="000644F6"/>
    <w:rsid w:val="000665B1"/>
    <w:rsid w:val="00066BDD"/>
    <w:rsid w:val="00070D26"/>
    <w:rsid w:val="00070D29"/>
    <w:rsid w:val="00072A67"/>
    <w:rsid w:val="00072E6A"/>
    <w:rsid w:val="00077287"/>
    <w:rsid w:val="00081A63"/>
    <w:rsid w:val="00087A26"/>
    <w:rsid w:val="00091879"/>
    <w:rsid w:val="00092B68"/>
    <w:rsid w:val="00094C70"/>
    <w:rsid w:val="00096C34"/>
    <w:rsid w:val="000A043C"/>
    <w:rsid w:val="000A1DD9"/>
    <w:rsid w:val="000A1EC0"/>
    <w:rsid w:val="000A2F11"/>
    <w:rsid w:val="000A3A7B"/>
    <w:rsid w:val="000A477B"/>
    <w:rsid w:val="000A4EEE"/>
    <w:rsid w:val="000A560B"/>
    <w:rsid w:val="000A5A8F"/>
    <w:rsid w:val="000B1BEA"/>
    <w:rsid w:val="000B3CCB"/>
    <w:rsid w:val="000B6F5F"/>
    <w:rsid w:val="000C3221"/>
    <w:rsid w:val="000C362C"/>
    <w:rsid w:val="000C41A8"/>
    <w:rsid w:val="000C7FF1"/>
    <w:rsid w:val="000D0263"/>
    <w:rsid w:val="000D26E9"/>
    <w:rsid w:val="000D363C"/>
    <w:rsid w:val="000D4423"/>
    <w:rsid w:val="000D69EE"/>
    <w:rsid w:val="000D746B"/>
    <w:rsid w:val="000E1125"/>
    <w:rsid w:val="000E2385"/>
    <w:rsid w:val="000E4F12"/>
    <w:rsid w:val="000E68FA"/>
    <w:rsid w:val="000F108F"/>
    <w:rsid w:val="000F208C"/>
    <w:rsid w:val="000F3C43"/>
    <w:rsid w:val="000F4234"/>
    <w:rsid w:val="000F598B"/>
    <w:rsid w:val="000F5DDC"/>
    <w:rsid w:val="000F7861"/>
    <w:rsid w:val="000F7D31"/>
    <w:rsid w:val="00101457"/>
    <w:rsid w:val="00102957"/>
    <w:rsid w:val="00104FE3"/>
    <w:rsid w:val="001071A1"/>
    <w:rsid w:val="001132E0"/>
    <w:rsid w:val="001133F6"/>
    <w:rsid w:val="00115A74"/>
    <w:rsid w:val="00120F42"/>
    <w:rsid w:val="00123110"/>
    <w:rsid w:val="00124C41"/>
    <w:rsid w:val="001337CF"/>
    <w:rsid w:val="00135AAB"/>
    <w:rsid w:val="00137AB1"/>
    <w:rsid w:val="00141414"/>
    <w:rsid w:val="00142F1E"/>
    <w:rsid w:val="001433CF"/>
    <w:rsid w:val="001450A8"/>
    <w:rsid w:val="00146235"/>
    <w:rsid w:val="00151219"/>
    <w:rsid w:val="00151DD8"/>
    <w:rsid w:val="00152F7B"/>
    <w:rsid w:val="00153DFD"/>
    <w:rsid w:val="001546FC"/>
    <w:rsid w:val="00156D11"/>
    <w:rsid w:val="001618C1"/>
    <w:rsid w:val="0016503F"/>
    <w:rsid w:val="0016550C"/>
    <w:rsid w:val="00166F76"/>
    <w:rsid w:val="00167D6C"/>
    <w:rsid w:val="0017005A"/>
    <w:rsid w:val="001717FC"/>
    <w:rsid w:val="00172342"/>
    <w:rsid w:val="00174459"/>
    <w:rsid w:val="00174FB9"/>
    <w:rsid w:val="001768C6"/>
    <w:rsid w:val="00177321"/>
    <w:rsid w:val="00177C5B"/>
    <w:rsid w:val="0018053B"/>
    <w:rsid w:val="0018094D"/>
    <w:rsid w:val="001812F1"/>
    <w:rsid w:val="0018323F"/>
    <w:rsid w:val="00184177"/>
    <w:rsid w:val="00184D23"/>
    <w:rsid w:val="00184D63"/>
    <w:rsid w:val="00184DCF"/>
    <w:rsid w:val="00186C63"/>
    <w:rsid w:val="00186F02"/>
    <w:rsid w:val="001919BC"/>
    <w:rsid w:val="001973E5"/>
    <w:rsid w:val="001A3301"/>
    <w:rsid w:val="001A3A0A"/>
    <w:rsid w:val="001A4CDC"/>
    <w:rsid w:val="001A5F10"/>
    <w:rsid w:val="001B61EE"/>
    <w:rsid w:val="001B6D57"/>
    <w:rsid w:val="001C1AFF"/>
    <w:rsid w:val="001C2642"/>
    <w:rsid w:val="001C2651"/>
    <w:rsid w:val="001C394F"/>
    <w:rsid w:val="001C5066"/>
    <w:rsid w:val="001C5C5B"/>
    <w:rsid w:val="001C6E9B"/>
    <w:rsid w:val="001D0B7A"/>
    <w:rsid w:val="001D20AF"/>
    <w:rsid w:val="001D2B83"/>
    <w:rsid w:val="001D7EBB"/>
    <w:rsid w:val="001D7FFC"/>
    <w:rsid w:val="001E2B8F"/>
    <w:rsid w:val="001E31EF"/>
    <w:rsid w:val="001F1BFC"/>
    <w:rsid w:val="001F1F6D"/>
    <w:rsid w:val="001F474C"/>
    <w:rsid w:val="00200939"/>
    <w:rsid w:val="00200A72"/>
    <w:rsid w:val="00200CEF"/>
    <w:rsid w:val="00206CC3"/>
    <w:rsid w:val="00206D38"/>
    <w:rsid w:val="00211F16"/>
    <w:rsid w:val="002143C4"/>
    <w:rsid w:val="00217360"/>
    <w:rsid w:val="00223D38"/>
    <w:rsid w:val="0022429A"/>
    <w:rsid w:val="00231E9B"/>
    <w:rsid w:val="00233EC9"/>
    <w:rsid w:val="00235298"/>
    <w:rsid w:val="00235D36"/>
    <w:rsid w:val="00240344"/>
    <w:rsid w:val="00241FF5"/>
    <w:rsid w:val="00243710"/>
    <w:rsid w:val="00243EDE"/>
    <w:rsid w:val="002450A6"/>
    <w:rsid w:val="00246764"/>
    <w:rsid w:val="0024748B"/>
    <w:rsid w:val="00250E35"/>
    <w:rsid w:val="0025303B"/>
    <w:rsid w:val="002531B4"/>
    <w:rsid w:val="00253210"/>
    <w:rsid w:val="00253270"/>
    <w:rsid w:val="00253901"/>
    <w:rsid w:val="002617AD"/>
    <w:rsid w:val="0026234A"/>
    <w:rsid w:val="002657F3"/>
    <w:rsid w:val="0026706F"/>
    <w:rsid w:val="00271FDC"/>
    <w:rsid w:val="002723FF"/>
    <w:rsid w:val="00273EC9"/>
    <w:rsid w:val="00277D65"/>
    <w:rsid w:val="00283832"/>
    <w:rsid w:val="0029047F"/>
    <w:rsid w:val="00293216"/>
    <w:rsid w:val="00295E51"/>
    <w:rsid w:val="002962CE"/>
    <w:rsid w:val="00296C4B"/>
    <w:rsid w:val="002A1E6D"/>
    <w:rsid w:val="002A1EA6"/>
    <w:rsid w:val="002B46EC"/>
    <w:rsid w:val="002B4CED"/>
    <w:rsid w:val="002C22F6"/>
    <w:rsid w:val="002C29E9"/>
    <w:rsid w:val="002C31DF"/>
    <w:rsid w:val="002C5334"/>
    <w:rsid w:val="002C77FD"/>
    <w:rsid w:val="002C7B19"/>
    <w:rsid w:val="002D11EF"/>
    <w:rsid w:val="002D1BE7"/>
    <w:rsid w:val="002D4059"/>
    <w:rsid w:val="002D5CDE"/>
    <w:rsid w:val="002D5FD7"/>
    <w:rsid w:val="002D69B2"/>
    <w:rsid w:val="002D7511"/>
    <w:rsid w:val="002D7C29"/>
    <w:rsid w:val="002E2F04"/>
    <w:rsid w:val="002E318A"/>
    <w:rsid w:val="002E4CA8"/>
    <w:rsid w:val="002E65A5"/>
    <w:rsid w:val="002E7B6C"/>
    <w:rsid w:val="002F2509"/>
    <w:rsid w:val="002F2738"/>
    <w:rsid w:val="002F3CB9"/>
    <w:rsid w:val="00301ACF"/>
    <w:rsid w:val="00307451"/>
    <w:rsid w:val="00310A95"/>
    <w:rsid w:val="0031268E"/>
    <w:rsid w:val="00312E82"/>
    <w:rsid w:val="00313286"/>
    <w:rsid w:val="0031554B"/>
    <w:rsid w:val="00316BAD"/>
    <w:rsid w:val="00320089"/>
    <w:rsid w:val="003203D4"/>
    <w:rsid w:val="0032082B"/>
    <w:rsid w:val="00322C44"/>
    <w:rsid w:val="00323311"/>
    <w:rsid w:val="00323B13"/>
    <w:rsid w:val="00323F79"/>
    <w:rsid w:val="003252D6"/>
    <w:rsid w:val="00326CD1"/>
    <w:rsid w:val="00327056"/>
    <w:rsid w:val="00327F06"/>
    <w:rsid w:val="00330EFC"/>
    <w:rsid w:val="003320FA"/>
    <w:rsid w:val="003340BA"/>
    <w:rsid w:val="00334CCD"/>
    <w:rsid w:val="00335BDD"/>
    <w:rsid w:val="00341F32"/>
    <w:rsid w:val="0034369F"/>
    <w:rsid w:val="00343C78"/>
    <w:rsid w:val="00344E99"/>
    <w:rsid w:val="0035043D"/>
    <w:rsid w:val="00350CA3"/>
    <w:rsid w:val="003515E2"/>
    <w:rsid w:val="0035247D"/>
    <w:rsid w:val="0035328A"/>
    <w:rsid w:val="00355DA7"/>
    <w:rsid w:val="0036009B"/>
    <w:rsid w:val="00362E1F"/>
    <w:rsid w:val="003707A2"/>
    <w:rsid w:val="003756B7"/>
    <w:rsid w:val="00376C94"/>
    <w:rsid w:val="0038067F"/>
    <w:rsid w:val="00381484"/>
    <w:rsid w:val="00383D3F"/>
    <w:rsid w:val="003861C4"/>
    <w:rsid w:val="00386A85"/>
    <w:rsid w:val="003879F5"/>
    <w:rsid w:val="00390D3B"/>
    <w:rsid w:val="00393441"/>
    <w:rsid w:val="00393E02"/>
    <w:rsid w:val="00394549"/>
    <w:rsid w:val="0039461A"/>
    <w:rsid w:val="003A20AB"/>
    <w:rsid w:val="003A257A"/>
    <w:rsid w:val="003A3F9F"/>
    <w:rsid w:val="003A4EF8"/>
    <w:rsid w:val="003A60A4"/>
    <w:rsid w:val="003A759A"/>
    <w:rsid w:val="003B2DE2"/>
    <w:rsid w:val="003B2F4C"/>
    <w:rsid w:val="003C27A6"/>
    <w:rsid w:val="003C2CAA"/>
    <w:rsid w:val="003C38FC"/>
    <w:rsid w:val="003C38FE"/>
    <w:rsid w:val="003C4BA3"/>
    <w:rsid w:val="003C635F"/>
    <w:rsid w:val="003C6971"/>
    <w:rsid w:val="003C74AE"/>
    <w:rsid w:val="003D1248"/>
    <w:rsid w:val="003D1D97"/>
    <w:rsid w:val="003D3BDE"/>
    <w:rsid w:val="003D5AD0"/>
    <w:rsid w:val="003D7200"/>
    <w:rsid w:val="003E03E9"/>
    <w:rsid w:val="003E4572"/>
    <w:rsid w:val="003E5454"/>
    <w:rsid w:val="003F1637"/>
    <w:rsid w:val="003F22FC"/>
    <w:rsid w:val="003F2EBB"/>
    <w:rsid w:val="003F7212"/>
    <w:rsid w:val="0040046F"/>
    <w:rsid w:val="004023D5"/>
    <w:rsid w:val="00403EFB"/>
    <w:rsid w:val="00406AF2"/>
    <w:rsid w:val="0040743A"/>
    <w:rsid w:val="004229A6"/>
    <w:rsid w:val="00425905"/>
    <w:rsid w:val="00426C3E"/>
    <w:rsid w:val="00430BDD"/>
    <w:rsid w:val="00430D14"/>
    <w:rsid w:val="00430FE4"/>
    <w:rsid w:val="00432B62"/>
    <w:rsid w:val="00432F89"/>
    <w:rsid w:val="00437D11"/>
    <w:rsid w:val="00440834"/>
    <w:rsid w:val="0044436B"/>
    <w:rsid w:val="004447A2"/>
    <w:rsid w:val="00444B39"/>
    <w:rsid w:val="00446703"/>
    <w:rsid w:val="004479FC"/>
    <w:rsid w:val="00453606"/>
    <w:rsid w:val="00457A63"/>
    <w:rsid w:val="00460BEF"/>
    <w:rsid w:val="00462730"/>
    <w:rsid w:val="00463F5C"/>
    <w:rsid w:val="00464808"/>
    <w:rsid w:val="00465A1C"/>
    <w:rsid w:val="00467E49"/>
    <w:rsid w:val="00470B62"/>
    <w:rsid w:val="00474673"/>
    <w:rsid w:val="004747E8"/>
    <w:rsid w:val="004768A0"/>
    <w:rsid w:val="00481B00"/>
    <w:rsid w:val="00484EC0"/>
    <w:rsid w:val="00484ED9"/>
    <w:rsid w:val="004905D8"/>
    <w:rsid w:val="00492A31"/>
    <w:rsid w:val="004937A4"/>
    <w:rsid w:val="00494C38"/>
    <w:rsid w:val="00497096"/>
    <w:rsid w:val="004A2762"/>
    <w:rsid w:val="004A3981"/>
    <w:rsid w:val="004A4C14"/>
    <w:rsid w:val="004A4DED"/>
    <w:rsid w:val="004A5C77"/>
    <w:rsid w:val="004B1204"/>
    <w:rsid w:val="004B2AF8"/>
    <w:rsid w:val="004B457E"/>
    <w:rsid w:val="004B7663"/>
    <w:rsid w:val="004B7D7B"/>
    <w:rsid w:val="004B7E29"/>
    <w:rsid w:val="004C441B"/>
    <w:rsid w:val="004C516F"/>
    <w:rsid w:val="004C6586"/>
    <w:rsid w:val="004C66D1"/>
    <w:rsid w:val="004C6E65"/>
    <w:rsid w:val="004D2683"/>
    <w:rsid w:val="004D4E9C"/>
    <w:rsid w:val="004D565B"/>
    <w:rsid w:val="004D62C1"/>
    <w:rsid w:val="004E5346"/>
    <w:rsid w:val="004E53B3"/>
    <w:rsid w:val="004E5CE5"/>
    <w:rsid w:val="004E60A3"/>
    <w:rsid w:val="004E6499"/>
    <w:rsid w:val="004E6FF2"/>
    <w:rsid w:val="004E7FC7"/>
    <w:rsid w:val="004F2B89"/>
    <w:rsid w:val="004F4C4F"/>
    <w:rsid w:val="004F5DD7"/>
    <w:rsid w:val="00504BBB"/>
    <w:rsid w:val="005050FD"/>
    <w:rsid w:val="005116E2"/>
    <w:rsid w:val="00514E5C"/>
    <w:rsid w:val="00515F1C"/>
    <w:rsid w:val="0051794B"/>
    <w:rsid w:val="00520B98"/>
    <w:rsid w:val="005218F1"/>
    <w:rsid w:val="00521EDE"/>
    <w:rsid w:val="00524BC5"/>
    <w:rsid w:val="00532088"/>
    <w:rsid w:val="00532B5F"/>
    <w:rsid w:val="00534996"/>
    <w:rsid w:val="00535346"/>
    <w:rsid w:val="0053622B"/>
    <w:rsid w:val="005477F7"/>
    <w:rsid w:val="00550936"/>
    <w:rsid w:val="00550D05"/>
    <w:rsid w:val="00551AAC"/>
    <w:rsid w:val="00551F9F"/>
    <w:rsid w:val="005537C0"/>
    <w:rsid w:val="005552F6"/>
    <w:rsid w:val="00556D9A"/>
    <w:rsid w:val="00557F81"/>
    <w:rsid w:val="0056004D"/>
    <w:rsid w:val="00561CE0"/>
    <w:rsid w:val="00562B19"/>
    <w:rsid w:val="00570108"/>
    <w:rsid w:val="0058099E"/>
    <w:rsid w:val="005818EA"/>
    <w:rsid w:val="00581962"/>
    <w:rsid w:val="00583F7B"/>
    <w:rsid w:val="005916DA"/>
    <w:rsid w:val="00594948"/>
    <w:rsid w:val="00595374"/>
    <w:rsid w:val="00595FB3"/>
    <w:rsid w:val="0059704B"/>
    <w:rsid w:val="005A33B3"/>
    <w:rsid w:val="005A3B87"/>
    <w:rsid w:val="005A476C"/>
    <w:rsid w:val="005A48A8"/>
    <w:rsid w:val="005A512A"/>
    <w:rsid w:val="005A5921"/>
    <w:rsid w:val="005B00C1"/>
    <w:rsid w:val="005B0DB7"/>
    <w:rsid w:val="005B1049"/>
    <w:rsid w:val="005B1D76"/>
    <w:rsid w:val="005B29AF"/>
    <w:rsid w:val="005B506D"/>
    <w:rsid w:val="005C0330"/>
    <w:rsid w:val="005C1949"/>
    <w:rsid w:val="005C2B14"/>
    <w:rsid w:val="005C2BD9"/>
    <w:rsid w:val="005C38BC"/>
    <w:rsid w:val="005C38D3"/>
    <w:rsid w:val="005C3975"/>
    <w:rsid w:val="005C42D9"/>
    <w:rsid w:val="005D011F"/>
    <w:rsid w:val="005D01FB"/>
    <w:rsid w:val="005D03CB"/>
    <w:rsid w:val="005D07BE"/>
    <w:rsid w:val="005D16E8"/>
    <w:rsid w:val="005E093E"/>
    <w:rsid w:val="005E3133"/>
    <w:rsid w:val="005E36BF"/>
    <w:rsid w:val="005E48C2"/>
    <w:rsid w:val="005E4CEE"/>
    <w:rsid w:val="005E6805"/>
    <w:rsid w:val="005E6FD2"/>
    <w:rsid w:val="005E7180"/>
    <w:rsid w:val="005F149C"/>
    <w:rsid w:val="005F1AE4"/>
    <w:rsid w:val="00601E3A"/>
    <w:rsid w:val="006033E9"/>
    <w:rsid w:val="0060741E"/>
    <w:rsid w:val="00607B36"/>
    <w:rsid w:val="006105E5"/>
    <w:rsid w:val="00611DC3"/>
    <w:rsid w:val="0061764D"/>
    <w:rsid w:val="00621C1B"/>
    <w:rsid w:val="0062389B"/>
    <w:rsid w:val="00625A9D"/>
    <w:rsid w:val="0063256D"/>
    <w:rsid w:val="006327CC"/>
    <w:rsid w:val="00640531"/>
    <w:rsid w:val="00641F31"/>
    <w:rsid w:val="006423AA"/>
    <w:rsid w:val="0064392B"/>
    <w:rsid w:val="00654094"/>
    <w:rsid w:val="006540C3"/>
    <w:rsid w:val="00656D22"/>
    <w:rsid w:val="00657DA7"/>
    <w:rsid w:val="00665204"/>
    <w:rsid w:val="006653FC"/>
    <w:rsid w:val="00665589"/>
    <w:rsid w:val="00667B99"/>
    <w:rsid w:val="006704A0"/>
    <w:rsid w:val="00670812"/>
    <w:rsid w:val="006716B7"/>
    <w:rsid w:val="0067666C"/>
    <w:rsid w:val="0068399F"/>
    <w:rsid w:val="00684F89"/>
    <w:rsid w:val="006870AC"/>
    <w:rsid w:val="00687996"/>
    <w:rsid w:val="00690501"/>
    <w:rsid w:val="00692144"/>
    <w:rsid w:val="006A4CD9"/>
    <w:rsid w:val="006A6900"/>
    <w:rsid w:val="006B2353"/>
    <w:rsid w:val="006B2D7B"/>
    <w:rsid w:val="006B5477"/>
    <w:rsid w:val="006B7802"/>
    <w:rsid w:val="006B7D2C"/>
    <w:rsid w:val="006C0008"/>
    <w:rsid w:val="006C1507"/>
    <w:rsid w:val="006C665C"/>
    <w:rsid w:val="006C7FC4"/>
    <w:rsid w:val="006D001D"/>
    <w:rsid w:val="006D11E5"/>
    <w:rsid w:val="006D3014"/>
    <w:rsid w:val="006D5359"/>
    <w:rsid w:val="006D7A06"/>
    <w:rsid w:val="006F2009"/>
    <w:rsid w:val="006F449E"/>
    <w:rsid w:val="006F4C11"/>
    <w:rsid w:val="006F501F"/>
    <w:rsid w:val="006F5463"/>
    <w:rsid w:val="006F7AE7"/>
    <w:rsid w:val="00701609"/>
    <w:rsid w:val="007028C9"/>
    <w:rsid w:val="007033FC"/>
    <w:rsid w:val="00704299"/>
    <w:rsid w:val="00705060"/>
    <w:rsid w:val="007066E7"/>
    <w:rsid w:val="0070787A"/>
    <w:rsid w:val="00710368"/>
    <w:rsid w:val="007103DC"/>
    <w:rsid w:val="00710BFF"/>
    <w:rsid w:val="00711ED1"/>
    <w:rsid w:val="0071331A"/>
    <w:rsid w:val="00721189"/>
    <w:rsid w:val="007214B2"/>
    <w:rsid w:val="00723969"/>
    <w:rsid w:val="007239D7"/>
    <w:rsid w:val="00724F4F"/>
    <w:rsid w:val="0073177B"/>
    <w:rsid w:val="00732CA3"/>
    <w:rsid w:val="00733875"/>
    <w:rsid w:val="00740C4C"/>
    <w:rsid w:val="00743391"/>
    <w:rsid w:val="00747A92"/>
    <w:rsid w:val="007514A2"/>
    <w:rsid w:val="007519C2"/>
    <w:rsid w:val="0075717D"/>
    <w:rsid w:val="007655B1"/>
    <w:rsid w:val="0076602B"/>
    <w:rsid w:val="00766808"/>
    <w:rsid w:val="00771F55"/>
    <w:rsid w:val="00775107"/>
    <w:rsid w:val="0078191B"/>
    <w:rsid w:val="00781A93"/>
    <w:rsid w:val="00783695"/>
    <w:rsid w:val="007847D6"/>
    <w:rsid w:val="007859C8"/>
    <w:rsid w:val="00793A0D"/>
    <w:rsid w:val="0079624D"/>
    <w:rsid w:val="007975BD"/>
    <w:rsid w:val="007A3EF0"/>
    <w:rsid w:val="007B07E5"/>
    <w:rsid w:val="007B2A26"/>
    <w:rsid w:val="007C16D7"/>
    <w:rsid w:val="007C1A34"/>
    <w:rsid w:val="007C6B8A"/>
    <w:rsid w:val="007C705D"/>
    <w:rsid w:val="007D5339"/>
    <w:rsid w:val="007E2F9A"/>
    <w:rsid w:val="007E4FED"/>
    <w:rsid w:val="007E59A1"/>
    <w:rsid w:val="007E6470"/>
    <w:rsid w:val="007E782B"/>
    <w:rsid w:val="007F444C"/>
    <w:rsid w:val="007F4721"/>
    <w:rsid w:val="007F5D0B"/>
    <w:rsid w:val="007F5E08"/>
    <w:rsid w:val="00800927"/>
    <w:rsid w:val="00801BDE"/>
    <w:rsid w:val="00803C8C"/>
    <w:rsid w:val="00806836"/>
    <w:rsid w:val="00806BBA"/>
    <w:rsid w:val="00810852"/>
    <w:rsid w:val="00811386"/>
    <w:rsid w:val="0081271A"/>
    <w:rsid w:val="00813699"/>
    <w:rsid w:val="008149CE"/>
    <w:rsid w:val="00814AF2"/>
    <w:rsid w:val="00820A33"/>
    <w:rsid w:val="008228A6"/>
    <w:rsid w:val="00825379"/>
    <w:rsid w:val="00832C43"/>
    <w:rsid w:val="00834153"/>
    <w:rsid w:val="00834E06"/>
    <w:rsid w:val="00835D8C"/>
    <w:rsid w:val="00836104"/>
    <w:rsid w:val="00841780"/>
    <w:rsid w:val="00844ADA"/>
    <w:rsid w:val="00844DC0"/>
    <w:rsid w:val="00846C37"/>
    <w:rsid w:val="00846F40"/>
    <w:rsid w:val="008502BB"/>
    <w:rsid w:val="00853FD3"/>
    <w:rsid w:val="008548DF"/>
    <w:rsid w:val="00855715"/>
    <w:rsid w:val="0085619C"/>
    <w:rsid w:val="0085790E"/>
    <w:rsid w:val="00860B4C"/>
    <w:rsid w:val="00861080"/>
    <w:rsid w:val="00862657"/>
    <w:rsid w:val="008630F3"/>
    <w:rsid w:val="008645BF"/>
    <w:rsid w:val="00864CA8"/>
    <w:rsid w:val="008674A8"/>
    <w:rsid w:val="00867A1F"/>
    <w:rsid w:val="008714FD"/>
    <w:rsid w:val="00873725"/>
    <w:rsid w:val="00876979"/>
    <w:rsid w:val="00876C23"/>
    <w:rsid w:val="00884BEF"/>
    <w:rsid w:val="008879D8"/>
    <w:rsid w:val="008902D5"/>
    <w:rsid w:val="0089134A"/>
    <w:rsid w:val="00894637"/>
    <w:rsid w:val="00896E2F"/>
    <w:rsid w:val="008970F4"/>
    <w:rsid w:val="00897560"/>
    <w:rsid w:val="00897DB5"/>
    <w:rsid w:val="008A0A16"/>
    <w:rsid w:val="008A1692"/>
    <w:rsid w:val="008B05E2"/>
    <w:rsid w:val="008B0696"/>
    <w:rsid w:val="008B0B93"/>
    <w:rsid w:val="008B1D57"/>
    <w:rsid w:val="008B1D87"/>
    <w:rsid w:val="008C048F"/>
    <w:rsid w:val="008C0BD9"/>
    <w:rsid w:val="008C267E"/>
    <w:rsid w:val="008C289E"/>
    <w:rsid w:val="008C2D11"/>
    <w:rsid w:val="008D05E2"/>
    <w:rsid w:val="008D4292"/>
    <w:rsid w:val="008D5631"/>
    <w:rsid w:val="008D5FAD"/>
    <w:rsid w:val="008E17E6"/>
    <w:rsid w:val="008E56ED"/>
    <w:rsid w:val="008E6B83"/>
    <w:rsid w:val="008E7AEF"/>
    <w:rsid w:val="008F18F7"/>
    <w:rsid w:val="008F5D49"/>
    <w:rsid w:val="008F683B"/>
    <w:rsid w:val="008F69A6"/>
    <w:rsid w:val="009029F9"/>
    <w:rsid w:val="009154C2"/>
    <w:rsid w:val="00915E7A"/>
    <w:rsid w:val="00916EBF"/>
    <w:rsid w:val="00924AE4"/>
    <w:rsid w:val="009251DE"/>
    <w:rsid w:val="0092635B"/>
    <w:rsid w:val="00926DD6"/>
    <w:rsid w:val="00930142"/>
    <w:rsid w:val="00930DF0"/>
    <w:rsid w:val="00930F92"/>
    <w:rsid w:val="00934CAB"/>
    <w:rsid w:val="009379D2"/>
    <w:rsid w:val="0094387B"/>
    <w:rsid w:val="00943E4A"/>
    <w:rsid w:val="009460C7"/>
    <w:rsid w:val="009542A4"/>
    <w:rsid w:val="00954B88"/>
    <w:rsid w:val="00956B74"/>
    <w:rsid w:val="00956E2B"/>
    <w:rsid w:val="00960C03"/>
    <w:rsid w:val="0096235F"/>
    <w:rsid w:val="00963D24"/>
    <w:rsid w:val="00967B39"/>
    <w:rsid w:val="009735C1"/>
    <w:rsid w:val="0097482B"/>
    <w:rsid w:val="00984A9C"/>
    <w:rsid w:val="00986260"/>
    <w:rsid w:val="00987B4B"/>
    <w:rsid w:val="009905E9"/>
    <w:rsid w:val="009912D5"/>
    <w:rsid w:val="00992400"/>
    <w:rsid w:val="00996E8D"/>
    <w:rsid w:val="0099724D"/>
    <w:rsid w:val="009A61AE"/>
    <w:rsid w:val="009A7D01"/>
    <w:rsid w:val="009B6B58"/>
    <w:rsid w:val="009C1E24"/>
    <w:rsid w:val="009C292D"/>
    <w:rsid w:val="009C6A7F"/>
    <w:rsid w:val="009E062F"/>
    <w:rsid w:val="009E2105"/>
    <w:rsid w:val="009E27F5"/>
    <w:rsid w:val="009E3373"/>
    <w:rsid w:val="009E74D4"/>
    <w:rsid w:val="009F191E"/>
    <w:rsid w:val="009F1D7A"/>
    <w:rsid w:val="009F48B4"/>
    <w:rsid w:val="009F527F"/>
    <w:rsid w:val="009F631D"/>
    <w:rsid w:val="00A008C4"/>
    <w:rsid w:val="00A016A1"/>
    <w:rsid w:val="00A02356"/>
    <w:rsid w:val="00A023EB"/>
    <w:rsid w:val="00A0252F"/>
    <w:rsid w:val="00A0372E"/>
    <w:rsid w:val="00A037B8"/>
    <w:rsid w:val="00A0388B"/>
    <w:rsid w:val="00A03925"/>
    <w:rsid w:val="00A048CF"/>
    <w:rsid w:val="00A070DB"/>
    <w:rsid w:val="00A079D0"/>
    <w:rsid w:val="00A1013E"/>
    <w:rsid w:val="00A10490"/>
    <w:rsid w:val="00A15D4E"/>
    <w:rsid w:val="00A16405"/>
    <w:rsid w:val="00A17A04"/>
    <w:rsid w:val="00A21C69"/>
    <w:rsid w:val="00A22257"/>
    <w:rsid w:val="00A22A99"/>
    <w:rsid w:val="00A27FDF"/>
    <w:rsid w:val="00A30B39"/>
    <w:rsid w:val="00A324E8"/>
    <w:rsid w:val="00A405FC"/>
    <w:rsid w:val="00A4076D"/>
    <w:rsid w:val="00A42FCE"/>
    <w:rsid w:val="00A46297"/>
    <w:rsid w:val="00A463D6"/>
    <w:rsid w:val="00A474A2"/>
    <w:rsid w:val="00A5176A"/>
    <w:rsid w:val="00A51E52"/>
    <w:rsid w:val="00A5254D"/>
    <w:rsid w:val="00A54A8F"/>
    <w:rsid w:val="00A56809"/>
    <w:rsid w:val="00A56CDF"/>
    <w:rsid w:val="00A57C6B"/>
    <w:rsid w:val="00A61DF3"/>
    <w:rsid w:val="00A6392B"/>
    <w:rsid w:val="00A703E3"/>
    <w:rsid w:val="00A716C5"/>
    <w:rsid w:val="00A723AA"/>
    <w:rsid w:val="00A728F6"/>
    <w:rsid w:val="00A73BB2"/>
    <w:rsid w:val="00A820B7"/>
    <w:rsid w:val="00A85026"/>
    <w:rsid w:val="00A91021"/>
    <w:rsid w:val="00A921B7"/>
    <w:rsid w:val="00A93824"/>
    <w:rsid w:val="00AA0B8C"/>
    <w:rsid w:val="00AA1AA0"/>
    <w:rsid w:val="00AA3472"/>
    <w:rsid w:val="00AA507B"/>
    <w:rsid w:val="00AA6539"/>
    <w:rsid w:val="00AA71F7"/>
    <w:rsid w:val="00AB076D"/>
    <w:rsid w:val="00AB1109"/>
    <w:rsid w:val="00AB151D"/>
    <w:rsid w:val="00AB6827"/>
    <w:rsid w:val="00AB699D"/>
    <w:rsid w:val="00AB6CE2"/>
    <w:rsid w:val="00AB7D57"/>
    <w:rsid w:val="00AC03CC"/>
    <w:rsid w:val="00AC0797"/>
    <w:rsid w:val="00AC1B05"/>
    <w:rsid w:val="00AC1D6E"/>
    <w:rsid w:val="00AC230F"/>
    <w:rsid w:val="00AC3B0B"/>
    <w:rsid w:val="00AC4BCD"/>
    <w:rsid w:val="00AC6443"/>
    <w:rsid w:val="00AC7F88"/>
    <w:rsid w:val="00AD02EE"/>
    <w:rsid w:val="00AD1D12"/>
    <w:rsid w:val="00AD7C7B"/>
    <w:rsid w:val="00AE221D"/>
    <w:rsid w:val="00AE4507"/>
    <w:rsid w:val="00AE642D"/>
    <w:rsid w:val="00AE6F2E"/>
    <w:rsid w:val="00AF20CD"/>
    <w:rsid w:val="00AF2C74"/>
    <w:rsid w:val="00AF44F6"/>
    <w:rsid w:val="00AF4C4D"/>
    <w:rsid w:val="00AF5287"/>
    <w:rsid w:val="00AF62FF"/>
    <w:rsid w:val="00AF74A4"/>
    <w:rsid w:val="00B01544"/>
    <w:rsid w:val="00B029CA"/>
    <w:rsid w:val="00B02D02"/>
    <w:rsid w:val="00B10C12"/>
    <w:rsid w:val="00B132DB"/>
    <w:rsid w:val="00B139BB"/>
    <w:rsid w:val="00B14586"/>
    <w:rsid w:val="00B228A0"/>
    <w:rsid w:val="00B24A0C"/>
    <w:rsid w:val="00B24C28"/>
    <w:rsid w:val="00B24D3B"/>
    <w:rsid w:val="00B27C9E"/>
    <w:rsid w:val="00B30D8C"/>
    <w:rsid w:val="00B31465"/>
    <w:rsid w:val="00B31E19"/>
    <w:rsid w:val="00B32597"/>
    <w:rsid w:val="00B35FEE"/>
    <w:rsid w:val="00B3668B"/>
    <w:rsid w:val="00B37611"/>
    <w:rsid w:val="00B37F5C"/>
    <w:rsid w:val="00B41C71"/>
    <w:rsid w:val="00B47DD8"/>
    <w:rsid w:val="00B52802"/>
    <w:rsid w:val="00B6206F"/>
    <w:rsid w:val="00B638B0"/>
    <w:rsid w:val="00B671C5"/>
    <w:rsid w:val="00B70138"/>
    <w:rsid w:val="00B71F49"/>
    <w:rsid w:val="00B7500C"/>
    <w:rsid w:val="00B750FE"/>
    <w:rsid w:val="00B75429"/>
    <w:rsid w:val="00B81C95"/>
    <w:rsid w:val="00B827F9"/>
    <w:rsid w:val="00B83547"/>
    <w:rsid w:val="00B839F4"/>
    <w:rsid w:val="00B92C4B"/>
    <w:rsid w:val="00B939B9"/>
    <w:rsid w:val="00B942DD"/>
    <w:rsid w:val="00B95A38"/>
    <w:rsid w:val="00B96391"/>
    <w:rsid w:val="00BA0A9A"/>
    <w:rsid w:val="00BA189D"/>
    <w:rsid w:val="00BA2572"/>
    <w:rsid w:val="00BA3278"/>
    <w:rsid w:val="00BA766E"/>
    <w:rsid w:val="00BB0349"/>
    <w:rsid w:val="00BB05D7"/>
    <w:rsid w:val="00BB08C0"/>
    <w:rsid w:val="00BB18EE"/>
    <w:rsid w:val="00BB2999"/>
    <w:rsid w:val="00BC175D"/>
    <w:rsid w:val="00BC3CB8"/>
    <w:rsid w:val="00BC42E0"/>
    <w:rsid w:val="00BD3832"/>
    <w:rsid w:val="00BD5BF1"/>
    <w:rsid w:val="00BD7608"/>
    <w:rsid w:val="00BE0A44"/>
    <w:rsid w:val="00BE153E"/>
    <w:rsid w:val="00BE1603"/>
    <w:rsid w:val="00BE1A81"/>
    <w:rsid w:val="00BE2CBE"/>
    <w:rsid w:val="00BE5361"/>
    <w:rsid w:val="00BF09C4"/>
    <w:rsid w:val="00BF115C"/>
    <w:rsid w:val="00C0230E"/>
    <w:rsid w:val="00C0238B"/>
    <w:rsid w:val="00C027F9"/>
    <w:rsid w:val="00C044F3"/>
    <w:rsid w:val="00C04A83"/>
    <w:rsid w:val="00C11323"/>
    <w:rsid w:val="00C15F37"/>
    <w:rsid w:val="00C226DD"/>
    <w:rsid w:val="00C2404F"/>
    <w:rsid w:val="00C37705"/>
    <w:rsid w:val="00C43952"/>
    <w:rsid w:val="00C43D23"/>
    <w:rsid w:val="00C4538E"/>
    <w:rsid w:val="00C454E7"/>
    <w:rsid w:val="00C45A6F"/>
    <w:rsid w:val="00C463B8"/>
    <w:rsid w:val="00C46960"/>
    <w:rsid w:val="00C51EC7"/>
    <w:rsid w:val="00C51F18"/>
    <w:rsid w:val="00C527E2"/>
    <w:rsid w:val="00C530BF"/>
    <w:rsid w:val="00C556C1"/>
    <w:rsid w:val="00C57818"/>
    <w:rsid w:val="00C6250A"/>
    <w:rsid w:val="00C647C1"/>
    <w:rsid w:val="00C6588A"/>
    <w:rsid w:val="00C6739A"/>
    <w:rsid w:val="00C70AED"/>
    <w:rsid w:val="00C74C0A"/>
    <w:rsid w:val="00C75D7D"/>
    <w:rsid w:val="00C76BEA"/>
    <w:rsid w:val="00C90F86"/>
    <w:rsid w:val="00C93E77"/>
    <w:rsid w:val="00C975DF"/>
    <w:rsid w:val="00C97B5E"/>
    <w:rsid w:val="00CA00AC"/>
    <w:rsid w:val="00CA2B7D"/>
    <w:rsid w:val="00CA2DEB"/>
    <w:rsid w:val="00CA7945"/>
    <w:rsid w:val="00CA7975"/>
    <w:rsid w:val="00CA7EF0"/>
    <w:rsid w:val="00CB0D73"/>
    <w:rsid w:val="00CB2E42"/>
    <w:rsid w:val="00CB3E85"/>
    <w:rsid w:val="00CB755C"/>
    <w:rsid w:val="00CB7D00"/>
    <w:rsid w:val="00CC1ACF"/>
    <w:rsid w:val="00CC48F5"/>
    <w:rsid w:val="00CC6A7E"/>
    <w:rsid w:val="00CD059F"/>
    <w:rsid w:val="00CD2870"/>
    <w:rsid w:val="00CD307D"/>
    <w:rsid w:val="00CD3D6E"/>
    <w:rsid w:val="00CD7A98"/>
    <w:rsid w:val="00CE0672"/>
    <w:rsid w:val="00CE429B"/>
    <w:rsid w:val="00CE5088"/>
    <w:rsid w:val="00CE5C88"/>
    <w:rsid w:val="00CE629B"/>
    <w:rsid w:val="00CE63C6"/>
    <w:rsid w:val="00CF04F8"/>
    <w:rsid w:val="00CF1EE6"/>
    <w:rsid w:val="00CF5DA9"/>
    <w:rsid w:val="00CF634F"/>
    <w:rsid w:val="00CF6A50"/>
    <w:rsid w:val="00D10BB2"/>
    <w:rsid w:val="00D11A94"/>
    <w:rsid w:val="00D224AD"/>
    <w:rsid w:val="00D22B08"/>
    <w:rsid w:val="00D23894"/>
    <w:rsid w:val="00D25975"/>
    <w:rsid w:val="00D25C05"/>
    <w:rsid w:val="00D26220"/>
    <w:rsid w:val="00D3083B"/>
    <w:rsid w:val="00D32467"/>
    <w:rsid w:val="00D328F1"/>
    <w:rsid w:val="00D37568"/>
    <w:rsid w:val="00D37A15"/>
    <w:rsid w:val="00D37BF1"/>
    <w:rsid w:val="00D405B2"/>
    <w:rsid w:val="00D42028"/>
    <w:rsid w:val="00D45579"/>
    <w:rsid w:val="00D50230"/>
    <w:rsid w:val="00D521E2"/>
    <w:rsid w:val="00D5274B"/>
    <w:rsid w:val="00D552D2"/>
    <w:rsid w:val="00D563BB"/>
    <w:rsid w:val="00D56D4A"/>
    <w:rsid w:val="00D57BA6"/>
    <w:rsid w:val="00D57FE4"/>
    <w:rsid w:val="00D61AA1"/>
    <w:rsid w:val="00D62B4C"/>
    <w:rsid w:val="00D6324D"/>
    <w:rsid w:val="00D63943"/>
    <w:rsid w:val="00D63EE7"/>
    <w:rsid w:val="00D6521B"/>
    <w:rsid w:val="00D70A67"/>
    <w:rsid w:val="00D721AC"/>
    <w:rsid w:val="00D74BA6"/>
    <w:rsid w:val="00D7726D"/>
    <w:rsid w:val="00D77396"/>
    <w:rsid w:val="00D77B1A"/>
    <w:rsid w:val="00D77FA0"/>
    <w:rsid w:val="00D8067E"/>
    <w:rsid w:val="00D82A1D"/>
    <w:rsid w:val="00D905EB"/>
    <w:rsid w:val="00D90848"/>
    <w:rsid w:val="00D912C4"/>
    <w:rsid w:val="00D948F2"/>
    <w:rsid w:val="00DA24C4"/>
    <w:rsid w:val="00DA444D"/>
    <w:rsid w:val="00DA5B9E"/>
    <w:rsid w:val="00DB0AF3"/>
    <w:rsid w:val="00DB1764"/>
    <w:rsid w:val="00DB32DC"/>
    <w:rsid w:val="00DB5F27"/>
    <w:rsid w:val="00DB6D45"/>
    <w:rsid w:val="00DB7599"/>
    <w:rsid w:val="00DC0C25"/>
    <w:rsid w:val="00DC1C45"/>
    <w:rsid w:val="00DC2A74"/>
    <w:rsid w:val="00DC4AFD"/>
    <w:rsid w:val="00DD368B"/>
    <w:rsid w:val="00DD44A0"/>
    <w:rsid w:val="00DD71D0"/>
    <w:rsid w:val="00DD7AF1"/>
    <w:rsid w:val="00DD7B2C"/>
    <w:rsid w:val="00DE1BAF"/>
    <w:rsid w:val="00DE4DC0"/>
    <w:rsid w:val="00DE5593"/>
    <w:rsid w:val="00DF2374"/>
    <w:rsid w:val="00E01788"/>
    <w:rsid w:val="00E01A5B"/>
    <w:rsid w:val="00E01B15"/>
    <w:rsid w:val="00E0252D"/>
    <w:rsid w:val="00E03C86"/>
    <w:rsid w:val="00E07C31"/>
    <w:rsid w:val="00E106FB"/>
    <w:rsid w:val="00E10F10"/>
    <w:rsid w:val="00E11825"/>
    <w:rsid w:val="00E128CF"/>
    <w:rsid w:val="00E13F46"/>
    <w:rsid w:val="00E14204"/>
    <w:rsid w:val="00E15789"/>
    <w:rsid w:val="00E15E1C"/>
    <w:rsid w:val="00E1729F"/>
    <w:rsid w:val="00E22857"/>
    <w:rsid w:val="00E22B0E"/>
    <w:rsid w:val="00E2377C"/>
    <w:rsid w:val="00E23E01"/>
    <w:rsid w:val="00E241D3"/>
    <w:rsid w:val="00E25096"/>
    <w:rsid w:val="00E278F7"/>
    <w:rsid w:val="00E375DA"/>
    <w:rsid w:val="00E42FF2"/>
    <w:rsid w:val="00E440C8"/>
    <w:rsid w:val="00E44720"/>
    <w:rsid w:val="00E53567"/>
    <w:rsid w:val="00E5374A"/>
    <w:rsid w:val="00E537E3"/>
    <w:rsid w:val="00E543D3"/>
    <w:rsid w:val="00E559D3"/>
    <w:rsid w:val="00E55A5B"/>
    <w:rsid w:val="00E647CC"/>
    <w:rsid w:val="00E65A12"/>
    <w:rsid w:val="00E71BAE"/>
    <w:rsid w:val="00E7249D"/>
    <w:rsid w:val="00E74918"/>
    <w:rsid w:val="00E74C3F"/>
    <w:rsid w:val="00E80807"/>
    <w:rsid w:val="00E847B4"/>
    <w:rsid w:val="00E85A85"/>
    <w:rsid w:val="00E877F8"/>
    <w:rsid w:val="00E87999"/>
    <w:rsid w:val="00E9063E"/>
    <w:rsid w:val="00E91C13"/>
    <w:rsid w:val="00E92836"/>
    <w:rsid w:val="00E932F2"/>
    <w:rsid w:val="00E97E1B"/>
    <w:rsid w:val="00EA007C"/>
    <w:rsid w:val="00EA38F7"/>
    <w:rsid w:val="00EA3C44"/>
    <w:rsid w:val="00EA6DF1"/>
    <w:rsid w:val="00EB445D"/>
    <w:rsid w:val="00EC0133"/>
    <w:rsid w:val="00EC3B54"/>
    <w:rsid w:val="00ED3848"/>
    <w:rsid w:val="00ED5338"/>
    <w:rsid w:val="00ED6DB8"/>
    <w:rsid w:val="00EE106C"/>
    <w:rsid w:val="00EE2D04"/>
    <w:rsid w:val="00EE390A"/>
    <w:rsid w:val="00EE691B"/>
    <w:rsid w:val="00EF221F"/>
    <w:rsid w:val="00EF252E"/>
    <w:rsid w:val="00EF3483"/>
    <w:rsid w:val="00EF34FA"/>
    <w:rsid w:val="00F016FE"/>
    <w:rsid w:val="00F021C0"/>
    <w:rsid w:val="00F14C76"/>
    <w:rsid w:val="00F1548D"/>
    <w:rsid w:val="00F15BFC"/>
    <w:rsid w:val="00F17EDA"/>
    <w:rsid w:val="00F205DD"/>
    <w:rsid w:val="00F206B1"/>
    <w:rsid w:val="00F210CA"/>
    <w:rsid w:val="00F21644"/>
    <w:rsid w:val="00F23D8F"/>
    <w:rsid w:val="00F27700"/>
    <w:rsid w:val="00F30F16"/>
    <w:rsid w:val="00F311E1"/>
    <w:rsid w:val="00F33313"/>
    <w:rsid w:val="00F33B4F"/>
    <w:rsid w:val="00F33C6A"/>
    <w:rsid w:val="00F35289"/>
    <w:rsid w:val="00F375C7"/>
    <w:rsid w:val="00F4264F"/>
    <w:rsid w:val="00F45A01"/>
    <w:rsid w:val="00F50FA2"/>
    <w:rsid w:val="00F512B7"/>
    <w:rsid w:val="00F5394B"/>
    <w:rsid w:val="00F61BDD"/>
    <w:rsid w:val="00F66CB8"/>
    <w:rsid w:val="00F67513"/>
    <w:rsid w:val="00F71089"/>
    <w:rsid w:val="00F73203"/>
    <w:rsid w:val="00F74686"/>
    <w:rsid w:val="00F807F5"/>
    <w:rsid w:val="00F855C7"/>
    <w:rsid w:val="00F8689E"/>
    <w:rsid w:val="00F92C61"/>
    <w:rsid w:val="00F92DC0"/>
    <w:rsid w:val="00F93CBE"/>
    <w:rsid w:val="00F96398"/>
    <w:rsid w:val="00F96841"/>
    <w:rsid w:val="00FA1417"/>
    <w:rsid w:val="00FA1AE9"/>
    <w:rsid w:val="00FA296F"/>
    <w:rsid w:val="00FA393D"/>
    <w:rsid w:val="00FA7888"/>
    <w:rsid w:val="00FA7DE5"/>
    <w:rsid w:val="00FB32D1"/>
    <w:rsid w:val="00FB4E8A"/>
    <w:rsid w:val="00FC07F8"/>
    <w:rsid w:val="00FC1F7C"/>
    <w:rsid w:val="00FC7AD5"/>
    <w:rsid w:val="00FD1963"/>
    <w:rsid w:val="00FD1F9F"/>
    <w:rsid w:val="00FD2E60"/>
    <w:rsid w:val="00FD47B4"/>
    <w:rsid w:val="00FD62E8"/>
    <w:rsid w:val="00FD7546"/>
    <w:rsid w:val="00FE2BB5"/>
    <w:rsid w:val="00FE4F50"/>
    <w:rsid w:val="00FE72C3"/>
    <w:rsid w:val="00FE78A7"/>
    <w:rsid w:val="00FF0C57"/>
    <w:rsid w:val="00FF0F2E"/>
    <w:rsid w:val="00FF1713"/>
    <w:rsid w:val="00FF1DCC"/>
    <w:rsid w:val="00FF25C8"/>
    <w:rsid w:val="00FF40EA"/>
    <w:rsid w:val="00FF68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D6C"/>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3C6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unhideWhenUsed/>
    <w:rsid w:val="00381484"/>
    <w:pPr>
      <w:tabs>
        <w:tab w:val="center" w:pos="4513"/>
        <w:tab w:val="right" w:pos="9026"/>
      </w:tabs>
      <w:spacing w:after="0" w:line="240" w:lineRule="auto"/>
    </w:pPr>
  </w:style>
  <w:style w:type="character" w:customStyle="1" w:styleId="a5">
    <w:name w:val="หัวกระดาษ อักขระ"/>
    <w:link w:val="a4"/>
    <w:uiPriority w:val="99"/>
    <w:rsid w:val="00381484"/>
    <w:rPr>
      <w:sz w:val="22"/>
      <w:szCs w:val="28"/>
    </w:rPr>
  </w:style>
  <w:style w:type="paragraph" w:styleId="a6">
    <w:name w:val="Balloon Text"/>
    <w:basedOn w:val="a"/>
    <w:link w:val="a7"/>
    <w:uiPriority w:val="99"/>
    <w:semiHidden/>
    <w:unhideWhenUsed/>
    <w:rsid w:val="00235298"/>
    <w:pPr>
      <w:spacing w:after="0" w:line="240" w:lineRule="auto"/>
    </w:pPr>
    <w:rPr>
      <w:rFonts w:ascii="Tahoma" w:hAnsi="Tahoma" w:cs="Angsana New"/>
      <w:sz w:val="16"/>
      <w:szCs w:val="20"/>
    </w:rPr>
  </w:style>
  <w:style w:type="character" w:customStyle="1" w:styleId="a7">
    <w:name w:val="ข้อความบอลลูน อักขระ"/>
    <w:basedOn w:val="a0"/>
    <w:link w:val="a6"/>
    <w:uiPriority w:val="99"/>
    <w:semiHidden/>
    <w:rsid w:val="00235298"/>
    <w:rPr>
      <w:rFonts w:ascii="Tahoma" w:hAnsi="Tahoma" w:cs="Angsana New"/>
      <w:sz w:val="16"/>
    </w:rPr>
  </w:style>
  <w:style w:type="character" w:styleId="a8">
    <w:name w:val="Hyperlink"/>
    <w:basedOn w:val="a0"/>
    <w:uiPriority w:val="99"/>
    <w:unhideWhenUsed/>
    <w:rsid w:val="00A0372E"/>
    <w:rPr>
      <w:color w:val="0000FF" w:themeColor="hyperlink"/>
      <w:u w:val="single"/>
    </w:rPr>
  </w:style>
  <w:style w:type="paragraph" w:styleId="a9">
    <w:name w:val="List Paragraph"/>
    <w:aliases w:val="Table Heading"/>
    <w:basedOn w:val="a"/>
    <w:link w:val="aa"/>
    <w:uiPriority w:val="34"/>
    <w:qFormat/>
    <w:rsid w:val="00AC6443"/>
    <w:pPr>
      <w:spacing w:after="0" w:line="240" w:lineRule="auto"/>
      <w:ind w:left="720"/>
      <w:contextualSpacing/>
    </w:pPr>
    <w:rPr>
      <w:rFonts w:ascii="Angsana New" w:eastAsia="Times New Roman" w:hAnsi="Angsana New" w:cs="Angsana New"/>
      <w:sz w:val="28"/>
      <w:szCs w:val="35"/>
    </w:rPr>
  </w:style>
  <w:style w:type="character" w:customStyle="1" w:styleId="aa">
    <w:name w:val="รายการย่อหน้า อักขระ"/>
    <w:aliases w:val="Table Heading อักขระ"/>
    <w:link w:val="a9"/>
    <w:uiPriority w:val="34"/>
    <w:rsid w:val="00AC6443"/>
    <w:rPr>
      <w:rFonts w:ascii="Angsana New" w:eastAsia="Times New Roman" w:hAnsi="Angsana New" w:cs="Angsana New"/>
      <w:sz w:val="28"/>
      <w:szCs w:val="35"/>
    </w:rPr>
  </w:style>
  <w:style w:type="paragraph" w:styleId="ab">
    <w:name w:val="footer"/>
    <w:basedOn w:val="a"/>
    <w:link w:val="ac"/>
    <w:uiPriority w:val="99"/>
    <w:unhideWhenUsed/>
    <w:rsid w:val="00BB2999"/>
    <w:pPr>
      <w:tabs>
        <w:tab w:val="center" w:pos="4513"/>
        <w:tab w:val="right" w:pos="9026"/>
      </w:tabs>
      <w:spacing w:after="0" w:line="240" w:lineRule="auto"/>
    </w:pPr>
  </w:style>
  <w:style w:type="character" w:customStyle="1" w:styleId="ac">
    <w:name w:val="ท้ายกระดาษ อักขระ"/>
    <w:basedOn w:val="a0"/>
    <w:link w:val="ab"/>
    <w:uiPriority w:val="99"/>
    <w:rsid w:val="00BB2999"/>
    <w:rPr>
      <w:sz w:val="22"/>
      <w:szCs w:val="28"/>
    </w:rPr>
  </w:style>
  <w:style w:type="paragraph" w:styleId="ad">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e"/>
    <w:rsid w:val="008548DF"/>
    <w:pPr>
      <w:spacing w:after="0" w:line="240" w:lineRule="auto"/>
    </w:pPr>
    <w:rPr>
      <w:rFonts w:ascii="MS Sans Serif" w:eastAsia="Times New Roman" w:hAnsi="MS Sans Serif"/>
      <w:sz w:val="28"/>
    </w:rPr>
  </w:style>
  <w:style w:type="character" w:customStyle="1" w:styleId="ae">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d"/>
    <w:rsid w:val="008548DF"/>
    <w:rPr>
      <w:rFonts w:ascii="MS Sans Serif" w:eastAsia="Times New Roman" w:hAnsi="MS Sans Seri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uicidethai.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________Microsoft_PowerPoint2.sl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suicidethai.com"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package" Target="embeddings/________Microsoft_PowerPoint1.sldx"/><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atabank2\databank\04&#3626;&#3635;&#3609;&#3633;&#3585;&#3618;&#3640;&#3607;&#3608;&#3624;&#3634;&#3626;&#3605;&#3619;&#3660;&#3626;&#3640;&#3586;&#3616;&#3634;&#3614;&#3592;&#3636;&#3605;\4%20&#3585;&#3621;&#3640;&#3656;&#3617;&#3614;&#3633;&#3602;&#3609;&#3634;&#3609;&#3650;&#3618;&#3610;&#3634;&#3618;&#3649;&#3621;&#3632;&#3618;&#3640;&#3607;&#3608;&#3624;&#3634;&#3626;&#3605;&#3619;&#3660;\1%20&#3591;&#3634;&#3609;&#3611;&#3599;&#3636;&#3610;&#3633;&#3605;&#3636;\3_&#3605;&#3636;&#3604;&#3605;&#3634;&#3617;&#3611;&#3619;&#3632;&#3648;&#3617;&#3636;&#3609;&#3612;&#3621;\4%20&#3585;&#3634;&#3619;&#3605;&#3619;&#3623;&#3592;&#3619;&#3634;&#3594;&#3585;&#3634;&#3619;\2560\10.Service%20Excellent\10.data%20suicide%20rate\suicide%20rate%2050-5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atabank2\databank\04&#3626;&#3635;&#3609;&#3633;&#3585;&#3618;&#3640;&#3607;&#3608;&#3624;&#3634;&#3626;&#3605;&#3619;&#3660;&#3626;&#3640;&#3586;&#3616;&#3634;&#3614;&#3592;&#3636;&#3605;\4%20&#3585;&#3621;&#3640;&#3656;&#3617;&#3614;&#3633;&#3602;&#3609;&#3634;&#3609;&#3650;&#3618;&#3610;&#3634;&#3618;&#3649;&#3621;&#3632;&#3618;&#3640;&#3607;&#3608;&#3624;&#3634;&#3626;&#3605;&#3619;&#3660;\1%20&#3591;&#3634;&#3609;&#3611;&#3599;&#3636;&#3610;&#3633;&#3605;&#3636;\3_&#3605;&#3636;&#3604;&#3605;&#3634;&#3617;&#3611;&#3619;&#3632;&#3648;&#3617;&#3636;&#3609;&#3612;&#3621;\4%20&#3585;&#3634;&#3619;&#3605;&#3619;&#3623;&#3592;&#3619;&#3634;&#3594;&#3585;&#3634;&#3619;\2560\10.Service%20Excellent\10.data%20suicide%20rate\suicide%20rate%2050-5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h-TH"/>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spPr>
            <a:ln>
              <a:solidFill>
                <a:srgbClr val="9A0000"/>
              </a:solidFill>
            </a:ln>
          </c:spPr>
          <c:marker>
            <c:symbol val="diamond"/>
            <c:size val="7"/>
            <c:spPr>
              <a:solidFill>
                <a:srgbClr val="9A0000"/>
              </a:solidFill>
              <a:ln>
                <a:solidFill>
                  <a:srgbClr val="9A0000"/>
                </a:solidFill>
              </a:ln>
            </c:spPr>
          </c:marker>
          <c:dLbls>
            <c:dLbl>
              <c:idx val="0"/>
              <c:layout>
                <c:manualLayout>
                  <c:x val="2.2002200220022274E-3"/>
                  <c:y val="-2.185792349726793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283-4201-B17C-26CA9D24B6D6}"/>
                </c:ext>
              </c:extLst>
            </c:dLbl>
            <c:dLbl>
              <c:idx val="1"/>
              <c:layout>
                <c:manualLayout>
                  <c:x val="0"/>
                  <c:y val="-2.62295081967214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283-4201-B17C-26CA9D24B6D6}"/>
                </c:ext>
              </c:extLst>
            </c:dLbl>
            <c:dLbl>
              <c:idx val="2"/>
              <c:layout>
                <c:manualLayout>
                  <c:x val="0"/>
                  <c:y val="-2.185792349726793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283-4201-B17C-26CA9D24B6D6}"/>
                </c:ext>
              </c:extLst>
            </c:dLbl>
            <c:dLbl>
              <c:idx val="3"/>
              <c:layout>
                <c:manualLayout>
                  <c:x val="0"/>
                  <c:y val="2.622950819672135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283-4201-B17C-26CA9D24B6D6}"/>
                </c:ext>
              </c:extLst>
            </c:dLbl>
            <c:dLbl>
              <c:idx val="4"/>
              <c:layout>
                <c:manualLayout>
                  <c:x val="0"/>
                  <c:y val="-2.62295081967214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283-4201-B17C-26CA9D24B6D6}"/>
                </c:ext>
              </c:extLst>
            </c:dLbl>
            <c:dLbl>
              <c:idx val="5"/>
              <c:layout>
                <c:manualLayout>
                  <c:x val="-1.7360854917939857E-7"/>
                  <c:y val="-3.932594540355100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283-4201-B17C-26CA9D24B6D6}"/>
                </c:ext>
              </c:extLst>
            </c:dLbl>
            <c:dLbl>
              <c:idx val="6"/>
              <c:layout>
                <c:manualLayout>
                  <c:x val="0"/>
                  <c:y val="-1.311475409836075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1283-4201-B17C-26CA9D24B6D6}"/>
                </c:ext>
              </c:extLst>
            </c:dLbl>
            <c:dLbl>
              <c:idx val="7"/>
              <c:layout>
                <c:manualLayout>
                  <c:x val="0"/>
                  <c:y val="-1.30780637677200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283-4201-B17C-26CA9D24B6D6}"/>
                </c:ext>
              </c:extLst>
            </c:dLbl>
            <c:dLbl>
              <c:idx val="8"/>
              <c:layout>
                <c:manualLayout>
                  <c:x val="0"/>
                  <c:y val="-4.808743169398912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1283-4201-B17C-26CA9D24B6D6}"/>
                </c:ext>
              </c:extLst>
            </c:dLbl>
            <c:dLbl>
              <c:idx val="9"/>
              <c:layout>
                <c:manualLayout>
                  <c:x val="-2.2002200220022274E-3"/>
                  <c:y val="-3.060109289617517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283-4201-B17C-26CA9D24B6D6}"/>
                </c:ext>
              </c:extLst>
            </c:dLbl>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'50-59'!$A$2:$A$11</c:f>
              <c:numCache>
                <c:formatCode>General</c:formatCode>
                <c:ptCount val="10"/>
                <c:pt idx="0">
                  <c:v>2550</c:v>
                </c:pt>
                <c:pt idx="1">
                  <c:v>2551</c:v>
                </c:pt>
                <c:pt idx="2">
                  <c:v>2552</c:v>
                </c:pt>
                <c:pt idx="3">
                  <c:v>2553</c:v>
                </c:pt>
                <c:pt idx="4">
                  <c:v>2554</c:v>
                </c:pt>
                <c:pt idx="5">
                  <c:v>2555</c:v>
                </c:pt>
                <c:pt idx="6">
                  <c:v>2556</c:v>
                </c:pt>
                <c:pt idx="7">
                  <c:v>2557</c:v>
                </c:pt>
                <c:pt idx="8">
                  <c:v>2558</c:v>
                </c:pt>
                <c:pt idx="9">
                  <c:v>2559</c:v>
                </c:pt>
              </c:numCache>
            </c:numRef>
          </c:cat>
          <c:val>
            <c:numRef>
              <c:f>'50-59'!$B$2:$B$11</c:f>
              <c:numCache>
                <c:formatCode>General</c:formatCode>
                <c:ptCount val="10"/>
                <c:pt idx="0">
                  <c:v>5.9700000000000024</c:v>
                </c:pt>
                <c:pt idx="1">
                  <c:v>5.98</c:v>
                </c:pt>
                <c:pt idx="2">
                  <c:v>5.9700000000000024</c:v>
                </c:pt>
                <c:pt idx="3">
                  <c:v>5.9</c:v>
                </c:pt>
                <c:pt idx="4">
                  <c:v>6.03</c:v>
                </c:pt>
                <c:pt idx="5">
                  <c:v>6.2</c:v>
                </c:pt>
                <c:pt idx="6">
                  <c:v>6.08</c:v>
                </c:pt>
                <c:pt idx="7">
                  <c:v>6.08</c:v>
                </c:pt>
                <c:pt idx="8">
                  <c:v>6.4700000000000024</c:v>
                </c:pt>
                <c:pt idx="9">
                  <c:v>6.35</c:v>
                </c:pt>
              </c:numCache>
            </c:numRef>
          </c:val>
          <c:smooth val="0"/>
          <c:extLst xmlns:c16r2="http://schemas.microsoft.com/office/drawing/2015/06/chart">
            <c:ext xmlns:c16="http://schemas.microsoft.com/office/drawing/2014/chart" uri="{C3380CC4-5D6E-409C-BE32-E72D297353CC}">
              <c16:uniqueId val="{0000000A-1283-4201-B17C-26CA9D24B6D6}"/>
            </c:ext>
          </c:extLst>
        </c:ser>
        <c:dLbls>
          <c:showLegendKey val="0"/>
          <c:showVal val="0"/>
          <c:showCatName val="0"/>
          <c:showSerName val="0"/>
          <c:showPercent val="0"/>
          <c:showBubbleSize val="0"/>
        </c:dLbls>
        <c:hiLowLines>
          <c:spPr>
            <a:ln>
              <a:solidFill>
                <a:srgbClr val="9A0000"/>
              </a:solidFill>
            </a:ln>
          </c:spPr>
        </c:hiLowLines>
        <c:marker val="1"/>
        <c:smooth val="0"/>
        <c:axId val="143151488"/>
        <c:axId val="143153408"/>
      </c:lineChart>
      <c:catAx>
        <c:axId val="143151488"/>
        <c:scaling>
          <c:orientation val="minMax"/>
        </c:scaling>
        <c:delete val="0"/>
        <c:axPos val="b"/>
        <c:title>
          <c:tx>
            <c:rich>
              <a:bodyPr/>
              <a:lstStyle/>
              <a:p>
                <a:pPr>
                  <a:defRPr/>
                </a:pPr>
                <a:r>
                  <a:rPr lang="th-TH"/>
                  <a:t>ปี พ.ศ.</a:t>
                </a:r>
              </a:p>
            </c:rich>
          </c:tx>
          <c:overlay val="0"/>
        </c:title>
        <c:numFmt formatCode="General" sourceLinked="1"/>
        <c:majorTickMark val="none"/>
        <c:minorTickMark val="none"/>
        <c:tickLblPos val="nextTo"/>
        <c:crossAx val="143153408"/>
        <c:crosses val="autoZero"/>
        <c:auto val="1"/>
        <c:lblAlgn val="ctr"/>
        <c:lblOffset val="100"/>
        <c:noMultiLvlLbl val="0"/>
      </c:catAx>
      <c:valAx>
        <c:axId val="143153408"/>
        <c:scaling>
          <c:orientation val="minMax"/>
          <c:min val="0"/>
        </c:scaling>
        <c:delete val="0"/>
        <c:axPos val="l"/>
        <c:majorGridlines/>
        <c:title>
          <c:tx>
            <c:rich>
              <a:bodyPr/>
              <a:lstStyle/>
              <a:p>
                <a:pPr>
                  <a:defRPr/>
                </a:pPr>
                <a:r>
                  <a:rPr lang="th-TH"/>
                  <a:t>อัตราการฆ่าตัวตาย (ต่อแสนประชากร)</a:t>
                </a:r>
              </a:p>
            </c:rich>
          </c:tx>
          <c:overlay val="0"/>
        </c:title>
        <c:numFmt formatCode="#,##0.0" sourceLinked="0"/>
        <c:majorTickMark val="out"/>
        <c:minorTickMark val="none"/>
        <c:tickLblPos val="nextTo"/>
        <c:crossAx val="143151488"/>
        <c:crosses val="autoZero"/>
        <c:crossBetween val="between"/>
        <c:majorUnit val="1"/>
      </c:valAx>
    </c:plotArea>
    <c:plotVisOnly val="1"/>
    <c:dispBlanksAs val="zero"/>
    <c:showDLblsOverMax val="0"/>
  </c:chart>
  <c:txPr>
    <a:bodyPr/>
    <a:lstStyle/>
    <a:p>
      <a:pPr>
        <a:defRPr sz="1200">
          <a:latin typeface="TH SarabunIT๙" pitchFamily="34" charset="-34"/>
          <a:cs typeface="TH SarabunIT๙" pitchFamily="34" charset="-34"/>
        </a:defRPr>
      </a:pPr>
      <a:endParaRPr lang="th-TH"/>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h-TH"/>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barChart>
        <c:barDir val="col"/>
        <c:grouping val="clustered"/>
        <c:varyColors val="0"/>
        <c:ser>
          <c:idx val="0"/>
          <c:order val="0"/>
          <c:spPr>
            <a:solidFill>
              <a:srgbClr val="FF2525"/>
            </a:solidFill>
          </c:spPr>
          <c:invertIfNegative val="0"/>
          <c:dPt>
            <c:idx val="13"/>
            <c:invertIfNegative val="0"/>
            <c:bubble3D val="0"/>
            <c:spPr>
              <a:solidFill>
                <a:srgbClr val="9A0000"/>
              </a:solidFill>
            </c:spPr>
            <c:extLst xmlns:c16r2="http://schemas.microsoft.com/office/drawing/2015/06/chart">
              <c:ext xmlns:c16="http://schemas.microsoft.com/office/drawing/2014/chart" uri="{C3380CC4-5D6E-409C-BE32-E72D297353CC}">
                <c16:uniqueId val="{00000000-8208-4195-9D35-F67B363B06B2}"/>
              </c:ext>
            </c:extLst>
          </c:dPt>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'59 รายเขต'!$A$2:$A$15</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รวม</c:v>
                </c:pt>
              </c:strCache>
            </c:strRef>
          </c:cat>
          <c:val>
            <c:numRef>
              <c:f>'59 รายเขต'!$B$2:$B$15</c:f>
              <c:numCache>
                <c:formatCode>General</c:formatCode>
                <c:ptCount val="14"/>
                <c:pt idx="0">
                  <c:v>12.67</c:v>
                </c:pt>
                <c:pt idx="1">
                  <c:v>8.68</c:v>
                </c:pt>
                <c:pt idx="2">
                  <c:v>8.16</c:v>
                </c:pt>
                <c:pt idx="3">
                  <c:v>5.1099999999999985</c:v>
                </c:pt>
                <c:pt idx="4">
                  <c:v>6.2700000000000014</c:v>
                </c:pt>
                <c:pt idx="5">
                  <c:v>6.33</c:v>
                </c:pt>
                <c:pt idx="6">
                  <c:v>4.88</c:v>
                </c:pt>
                <c:pt idx="7">
                  <c:v>5.9300000000000024</c:v>
                </c:pt>
                <c:pt idx="8">
                  <c:v>7.04</c:v>
                </c:pt>
                <c:pt idx="9">
                  <c:v>5.51</c:v>
                </c:pt>
                <c:pt idx="10">
                  <c:v>6.39</c:v>
                </c:pt>
                <c:pt idx="11" formatCode="0.00">
                  <c:v>3.9</c:v>
                </c:pt>
                <c:pt idx="12">
                  <c:v>2.62</c:v>
                </c:pt>
                <c:pt idx="13">
                  <c:v>6.35</c:v>
                </c:pt>
              </c:numCache>
            </c:numRef>
          </c:val>
          <c:extLst xmlns:c16r2="http://schemas.microsoft.com/office/drawing/2015/06/chart">
            <c:ext xmlns:c16="http://schemas.microsoft.com/office/drawing/2014/chart" uri="{C3380CC4-5D6E-409C-BE32-E72D297353CC}">
              <c16:uniqueId val="{00000001-8208-4195-9D35-F67B363B06B2}"/>
            </c:ext>
          </c:extLst>
        </c:ser>
        <c:dLbls>
          <c:showLegendKey val="0"/>
          <c:showVal val="0"/>
          <c:showCatName val="0"/>
          <c:showSerName val="0"/>
          <c:showPercent val="0"/>
          <c:showBubbleSize val="0"/>
        </c:dLbls>
        <c:gapWidth val="150"/>
        <c:axId val="148774272"/>
        <c:axId val="148776448"/>
      </c:barChart>
      <c:catAx>
        <c:axId val="148774272"/>
        <c:scaling>
          <c:orientation val="minMax"/>
        </c:scaling>
        <c:delete val="0"/>
        <c:axPos val="b"/>
        <c:title>
          <c:tx>
            <c:rich>
              <a:bodyPr/>
              <a:lstStyle/>
              <a:p>
                <a:pPr>
                  <a:defRPr/>
                </a:pPr>
                <a:r>
                  <a:rPr lang="th-TH"/>
                  <a:t>เขตสุขภาพ</a:t>
                </a:r>
              </a:p>
            </c:rich>
          </c:tx>
          <c:overlay val="0"/>
        </c:title>
        <c:numFmt formatCode="General" sourceLinked="0"/>
        <c:majorTickMark val="none"/>
        <c:minorTickMark val="none"/>
        <c:tickLblPos val="nextTo"/>
        <c:crossAx val="148776448"/>
        <c:crosses val="autoZero"/>
        <c:auto val="1"/>
        <c:lblAlgn val="ctr"/>
        <c:lblOffset val="100"/>
        <c:noMultiLvlLbl val="0"/>
      </c:catAx>
      <c:valAx>
        <c:axId val="148776448"/>
        <c:scaling>
          <c:orientation val="minMax"/>
        </c:scaling>
        <c:delete val="0"/>
        <c:axPos val="l"/>
        <c:majorGridlines/>
        <c:title>
          <c:tx>
            <c:rich>
              <a:bodyPr/>
              <a:lstStyle/>
              <a:p>
                <a:pPr>
                  <a:defRPr/>
                </a:pPr>
                <a:r>
                  <a:rPr lang="th-TH"/>
                  <a:t>อัตราการฆ่าตัวตาย (ต่อแสนประชากร)</a:t>
                </a:r>
              </a:p>
            </c:rich>
          </c:tx>
          <c:overlay val="0"/>
        </c:title>
        <c:numFmt formatCode="#,##0.0" sourceLinked="0"/>
        <c:majorTickMark val="out"/>
        <c:minorTickMark val="none"/>
        <c:tickLblPos val="nextTo"/>
        <c:crossAx val="148774272"/>
        <c:crosses val="autoZero"/>
        <c:crossBetween val="between"/>
      </c:valAx>
    </c:plotArea>
    <c:plotVisOnly val="1"/>
    <c:dispBlanksAs val="gap"/>
    <c:showDLblsOverMax val="0"/>
  </c:chart>
  <c:spPr>
    <a:ln>
      <a:noFill/>
    </a:ln>
  </c:spPr>
  <c:txPr>
    <a:bodyPr/>
    <a:lstStyle/>
    <a:p>
      <a:pPr>
        <a:defRPr sz="1200">
          <a:latin typeface="TH SarabunIT๙" pitchFamily="34" charset="-34"/>
          <a:cs typeface="TH SarabunIT๙" pitchFamily="34" charset="-34"/>
        </a:defRPr>
      </a:pPr>
      <a:endParaRPr lang="th-TH"/>
    </a:p>
  </c:txPr>
  <c:externalData r:id="rId1">
    <c:autoUpdate val="0"/>
  </c:externalData>
</c:chartSpace>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EBCC2-5B58-4FD3-83BB-BBB4163D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1200</Words>
  <Characters>6844</Characters>
  <Application>Microsoft Office Word</Application>
  <DocSecurity>0</DocSecurity>
  <Lines>57</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Corporate Edition</cp:lastModifiedBy>
  <cp:revision>23</cp:revision>
  <cp:lastPrinted>2017-10-17T01:30:00Z</cp:lastPrinted>
  <dcterms:created xsi:type="dcterms:W3CDTF">2017-11-08T06:44:00Z</dcterms:created>
  <dcterms:modified xsi:type="dcterms:W3CDTF">2017-12-13T07:46:00Z</dcterms:modified>
</cp:coreProperties>
</file>